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7B" w:rsidRDefault="00B0667B">
      <w:pPr>
        <w:pStyle w:val="Ttulo2"/>
        <w:rPr>
          <w:bdr w:val="single" w:sz="4" w:space="0" w:color="auto"/>
        </w:rPr>
      </w:pPr>
    </w:p>
    <w:p w:rsidR="00FB259E" w:rsidRPr="00FB259E" w:rsidRDefault="00FB259E" w:rsidP="00FB259E"/>
    <w:p w:rsidR="0016097A" w:rsidRDefault="0016097A">
      <w:pPr>
        <w:pStyle w:val="Ttulo1"/>
      </w:pPr>
      <w:r>
        <w:t>DECLARACIÓN JURADA DE CARGOS</w:t>
      </w:r>
      <w:r w:rsidR="00B0667B">
        <w:t>, HORAS CÁTEDRA</w:t>
      </w:r>
      <w:r>
        <w:t xml:space="preserve"> Y FUNCIONES</w:t>
      </w:r>
    </w:p>
    <w:p w:rsidR="0016097A" w:rsidRDefault="0016097A">
      <w:pPr>
        <w:jc w:val="center"/>
        <w:rPr>
          <w:b/>
          <w:bCs/>
        </w:rPr>
      </w:pPr>
      <w:r>
        <w:rPr>
          <w:b/>
          <w:bCs/>
        </w:rPr>
        <w:t>(</w:t>
      </w:r>
      <w:r w:rsidR="00B0667B">
        <w:rPr>
          <w:b/>
          <w:bCs/>
        </w:rPr>
        <w:t xml:space="preserve">LEY </w:t>
      </w:r>
      <w:r>
        <w:rPr>
          <w:b/>
          <w:bCs/>
        </w:rPr>
        <w:t>N° 6929 y Decreto Reglamentario N° 285/02)</w:t>
      </w:r>
    </w:p>
    <w:p w:rsidR="006D50DD" w:rsidRDefault="006D50DD">
      <w:pPr>
        <w:jc w:val="center"/>
        <w:rPr>
          <w:b/>
          <w:bCs/>
        </w:rPr>
      </w:pPr>
    </w:p>
    <w:p w:rsidR="00B0667B" w:rsidRDefault="00B0667B" w:rsidP="00B0667B">
      <w:pPr>
        <w:jc w:val="right"/>
        <w:rPr>
          <w:bdr w:val="single" w:sz="4" w:space="0" w:color="auto"/>
        </w:rPr>
      </w:pPr>
      <w:r>
        <w:rPr>
          <w:bdr w:val="single" w:sz="4" w:space="0" w:color="auto"/>
        </w:rPr>
        <w:t>Fecha de impresión: ………….Fecha lím</w:t>
      </w:r>
      <w:r w:rsidR="00EA2190">
        <w:rPr>
          <w:bdr w:val="single" w:sz="4" w:space="0" w:color="auto"/>
        </w:rPr>
        <w:t>i</w:t>
      </w:r>
      <w:r>
        <w:rPr>
          <w:bdr w:val="single" w:sz="4" w:space="0" w:color="auto"/>
        </w:rPr>
        <w:t xml:space="preserve">te de Validez: …………. </w:t>
      </w:r>
    </w:p>
    <w:p w:rsidR="0016097A" w:rsidRDefault="0016097A">
      <w:pPr>
        <w:jc w:val="both"/>
        <w:rPr>
          <w:sz w:val="16"/>
        </w:rPr>
      </w:pPr>
    </w:p>
    <w:p w:rsidR="00B0667B" w:rsidRPr="00B0667B" w:rsidRDefault="00B0667B" w:rsidP="00B0667B">
      <w:pPr>
        <w:jc w:val="both"/>
        <w:rPr>
          <w:rFonts w:ascii="Arial" w:hAnsi="Arial" w:cs="Arial"/>
        </w:rPr>
      </w:pPr>
      <w:r w:rsidRPr="00B0667B">
        <w:rPr>
          <w:rFonts w:ascii="Arial" w:hAnsi="Arial" w:cs="Arial"/>
        </w:rPr>
        <w:t>1</w:t>
      </w:r>
      <w:r>
        <w:rPr>
          <w:rFonts w:ascii="Arial" w:hAnsi="Arial" w:cs="Arial"/>
        </w:rPr>
        <w:t xml:space="preserve">. DATOS PERSONALES </w:t>
      </w:r>
    </w:p>
    <w:p w:rsidR="00B0667B" w:rsidRDefault="00B0667B">
      <w:pPr>
        <w:jc w:val="both"/>
        <w:rPr>
          <w:sz w:val="16"/>
        </w:rPr>
      </w:pPr>
    </w:p>
    <w:p w:rsidR="00A46466" w:rsidRDefault="00A46466">
      <w:pPr>
        <w:jc w:val="both"/>
        <w:rPr>
          <w:sz w:val="16"/>
        </w:rPr>
      </w:pPr>
    </w:p>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22"/>
        <w:gridCol w:w="4328"/>
        <w:gridCol w:w="7920"/>
      </w:tblGrid>
      <w:tr w:rsidR="00A46466" w:rsidTr="007B4684">
        <w:trPr>
          <w:trHeight w:val="619"/>
        </w:trPr>
        <w:tc>
          <w:tcPr>
            <w:tcW w:w="5822" w:type="dxa"/>
          </w:tcPr>
          <w:p w:rsidR="00A46466" w:rsidRDefault="00A46466" w:rsidP="007B4684">
            <w:pPr>
              <w:jc w:val="both"/>
              <w:rPr>
                <w:rFonts w:ascii="Arial" w:hAnsi="Arial" w:cs="Arial"/>
              </w:rPr>
            </w:pPr>
            <w:proofErr w:type="spellStart"/>
            <w:r>
              <w:rPr>
                <w:rFonts w:ascii="Arial" w:hAnsi="Arial" w:cs="Arial"/>
              </w:rPr>
              <w:t>Cuil</w:t>
            </w:r>
            <w:proofErr w:type="spellEnd"/>
            <w:r>
              <w:rPr>
                <w:rFonts w:ascii="Arial" w:hAnsi="Arial" w:cs="Arial"/>
              </w:rPr>
              <w:t>:</w:t>
            </w:r>
          </w:p>
          <w:p w:rsidR="00A46466" w:rsidRDefault="00A46466" w:rsidP="007B4684">
            <w:pPr>
              <w:jc w:val="both"/>
              <w:rPr>
                <w:rFonts w:ascii="Arial" w:hAnsi="Arial" w:cs="Arial"/>
              </w:rPr>
            </w:pPr>
            <w:r>
              <w:rPr>
                <w:rFonts w:ascii="Arial" w:hAnsi="Arial" w:cs="Arial"/>
              </w:rPr>
              <w:t>Apellido y nombre:</w:t>
            </w:r>
          </w:p>
          <w:p w:rsidR="00A46466" w:rsidRDefault="00A46466" w:rsidP="007B4684">
            <w:pPr>
              <w:jc w:val="both"/>
              <w:rPr>
                <w:rFonts w:ascii="Arial" w:hAnsi="Arial" w:cs="Arial"/>
              </w:rPr>
            </w:pPr>
          </w:p>
        </w:tc>
        <w:tc>
          <w:tcPr>
            <w:tcW w:w="4328" w:type="dxa"/>
          </w:tcPr>
          <w:p w:rsidR="00A46466" w:rsidRDefault="00A46466" w:rsidP="007B4684">
            <w:pPr>
              <w:tabs>
                <w:tab w:val="num" w:pos="-7442"/>
              </w:tabs>
              <w:ind w:left="298"/>
              <w:jc w:val="both"/>
              <w:rPr>
                <w:rFonts w:ascii="Arial" w:hAnsi="Arial" w:cs="Arial"/>
              </w:rPr>
            </w:pPr>
            <w:r>
              <w:rPr>
                <w:rFonts w:ascii="Arial" w:hAnsi="Arial" w:cs="Arial"/>
              </w:rPr>
              <w:t>Antigüedad:</w:t>
            </w:r>
          </w:p>
        </w:tc>
        <w:tc>
          <w:tcPr>
            <w:tcW w:w="7920" w:type="dxa"/>
          </w:tcPr>
          <w:p w:rsidR="00A46466" w:rsidRDefault="00A46466" w:rsidP="007B4684">
            <w:pPr>
              <w:rPr>
                <w:rFonts w:ascii="Arial" w:hAnsi="Arial" w:cs="Arial"/>
              </w:rPr>
            </w:pPr>
            <w:r>
              <w:rPr>
                <w:rFonts w:ascii="Arial" w:hAnsi="Arial" w:cs="Arial"/>
              </w:rPr>
              <w:t>Domicilio:</w:t>
            </w:r>
          </w:p>
          <w:p w:rsidR="00A46466" w:rsidRDefault="00A46466" w:rsidP="007B4684">
            <w:pPr>
              <w:rPr>
                <w:rFonts w:ascii="Arial" w:hAnsi="Arial" w:cs="Arial"/>
              </w:rPr>
            </w:pPr>
            <w:r>
              <w:rPr>
                <w:rFonts w:ascii="Arial" w:hAnsi="Arial" w:cs="Arial"/>
              </w:rPr>
              <w:t>Departamento:</w:t>
            </w:r>
          </w:p>
          <w:p w:rsidR="00A46466" w:rsidRDefault="00A46466" w:rsidP="007B4684">
            <w:pPr>
              <w:rPr>
                <w:rFonts w:ascii="Arial" w:hAnsi="Arial" w:cs="Arial"/>
              </w:rPr>
            </w:pPr>
            <w:r>
              <w:rPr>
                <w:rFonts w:ascii="Arial" w:hAnsi="Arial" w:cs="Arial"/>
              </w:rPr>
              <w:t>Teléfono:</w:t>
            </w:r>
          </w:p>
        </w:tc>
      </w:tr>
    </w:tbl>
    <w:p w:rsidR="00A46466" w:rsidRDefault="00A46466"/>
    <w:p w:rsidR="00A46466" w:rsidRPr="00B0667B" w:rsidRDefault="00A46466" w:rsidP="00A46466">
      <w:pPr>
        <w:jc w:val="both"/>
        <w:rPr>
          <w:rFonts w:ascii="Arial" w:hAnsi="Arial" w:cs="Arial"/>
        </w:rPr>
      </w:pPr>
      <w:r>
        <w:rPr>
          <w:rFonts w:ascii="Arial" w:hAnsi="Arial" w:cs="Arial"/>
        </w:rPr>
        <w:t>2. DATOS RELACIONADOS A CARGOS, HORAS CÁTEDRA O FUNCIONES</w:t>
      </w:r>
    </w:p>
    <w:p w:rsidR="00A46466" w:rsidRDefault="00A46466"/>
    <w:tbl>
      <w:tblPr>
        <w:tblW w:w="18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14"/>
        <w:gridCol w:w="1556"/>
        <w:gridCol w:w="851"/>
        <w:gridCol w:w="995"/>
        <w:gridCol w:w="992"/>
        <w:gridCol w:w="1134"/>
        <w:gridCol w:w="1134"/>
        <w:gridCol w:w="993"/>
        <w:gridCol w:w="850"/>
        <w:gridCol w:w="851"/>
        <w:gridCol w:w="850"/>
        <w:gridCol w:w="851"/>
        <w:gridCol w:w="850"/>
        <w:gridCol w:w="851"/>
        <w:gridCol w:w="1701"/>
      </w:tblGrid>
      <w:tr w:rsidR="00E22BD7" w:rsidTr="00955C64">
        <w:trPr>
          <w:cantSplit/>
          <w:trHeight w:val="438"/>
        </w:trPr>
        <w:tc>
          <w:tcPr>
            <w:tcW w:w="3614" w:type="dxa"/>
            <w:vMerge w:val="restart"/>
            <w:vAlign w:val="center"/>
          </w:tcPr>
          <w:p w:rsidR="00E22BD7" w:rsidRDefault="00E22BD7" w:rsidP="004E66C9">
            <w:pPr>
              <w:rPr>
                <w:rFonts w:ascii="Arial" w:hAnsi="Arial" w:cs="Arial"/>
                <w:sz w:val="18"/>
              </w:rPr>
            </w:pPr>
            <w:r>
              <w:rPr>
                <w:rFonts w:ascii="Arial" w:hAnsi="Arial" w:cs="Arial"/>
                <w:sz w:val="18"/>
              </w:rPr>
              <w:t>Escuela de Gestión Estatal, Privada o Social y Cooperativa, Organismo Nacional, Provincial, Municipal según Ley Nº 69</w:t>
            </w:r>
            <w:r w:rsidR="004E66C9">
              <w:rPr>
                <w:rFonts w:ascii="Arial" w:hAnsi="Arial" w:cs="Arial"/>
                <w:sz w:val="18"/>
              </w:rPr>
              <w:t>2</w:t>
            </w:r>
            <w:r>
              <w:rPr>
                <w:rFonts w:ascii="Arial" w:hAnsi="Arial" w:cs="Arial"/>
                <w:sz w:val="18"/>
              </w:rPr>
              <w:t>9</w:t>
            </w:r>
          </w:p>
        </w:tc>
        <w:tc>
          <w:tcPr>
            <w:tcW w:w="1556" w:type="dxa"/>
            <w:vMerge w:val="restart"/>
            <w:vAlign w:val="center"/>
          </w:tcPr>
          <w:p w:rsidR="00E22BD7" w:rsidRDefault="00E22BD7" w:rsidP="00E22BD7">
            <w:pPr>
              <w:jc w:val="center"/>
              <w:rPr>
                <w:rFonts w:ascii="Arial" w:hAnsi="Arial" w:cs="Arial"/>
                <w:b/>
                <w:bCs/>
                <w:sz w:val="18"/>
              </w:rPr>
            </w:pPr>
            <w:r>
              <w:rPr>
                <w:rFonts w:ascii="Arial" w:hAnsi="Arial" w:cs="Arial"/>
                <w:b/>
                <w:bCs/>
                <w:sz w:val="18"/>
              </w:rPr>
              <w:t>Cargo</w:t>
            </w:r>
          </w:p>
        </w:tc>
        <w:tc>
          <w:tcPr>
            <w:tcW w:w="2838" w:type="dxa"/>
            <w:gridSpan w:val="3"/>
            <w:vAlign w:val="center"/>
          </w:tcPr>
          <w:p w:rsidR="00E22BD7" w:rsidRDefault="00E22BD7" w:rsidP="00A46466">
            <w:pPr>
              <w:jc w:val="center"/>
              <w:rPr>
                <w:rFonts w:ascii="Arial" w:hAnsi="Arial" w:cs="Arial"/>
                <w:b/>
                <w:bCs/>
                <w:sz w:val="18"/>
              </w:rPr>
            </w:pPr>
            <w:r>
              <w:rPr>
                <w:rFonts w:ascii="Arial" w:hAnsi="Arial" w:cs="Arial"/>
                <w:b/>
                <w:bCs/>
                <w:sz w:val="18"/>
              </w:rPr>
              <w:t>Horas Cátedra</w:t>
            </w:r>
          </w:p>
        </w:tc>
        <w:tc>
          <w:tcPr>
            <w:tcW w:w="1134" w:type="dxa"/>
            <w:vMerge w:val="restart"/>
          </w:tcPr>
          <w:p w:rsidR="00E22BD7" w:rsidRDefault="00E22BD7" w:rsidP="00A46466">
            <w:pPr>
              <w:ind w:left="233"/>
              <w:rPr>
                <w:rFonts w:ascii="Arial" w:hAnsi="Arial" w:cs="Arial"/>
                <w:b/>
                <w:bCs/>
                <w:sz w:val="18"/>
              </w:rPr>
            </w:pPr>
            <w:r>
              <w:rPr>
                <w:rFonts w:ascii="Arial" w:hAnsi="Arial" w:cs="Arial"/>
                <w:b/>
                <w:bCs/>
                <w:sz w:val="18"/>
              </w:rPr>
              <w:t>Carácter del Cargo o Función</w:t>
            </w:r>
          </w:p>
        </w:tc>
        <w:tc>
          <w:tcPr>
            <w:tcW w:w="1134" w:type="dxa"/>
            <w:vMerge w:val="restart"/>
          </w:tcPr>
          <w:p w:rsidR="00E22BD7" w:rsidRDefault="00E22BD7" w:rsidP="00A46466">
            <w:pPr>
              <w:ind w:left="233"/>
              <w:rPr>
                <w:rFonts w:ascii="Arial" w:hAnsi="Arial" w:cs="Arial"/>
                <w:b/>
                <w:bCs/>
                <w:sz w:val="18"/>
              </w:rPr>
            </w:pPr>
            <w:r>
              <w:rPr>
                <w:rFonts w:ascii="Arial" w:hAnsi="Arial" w:cs="Arial"/>
                <w:b/>
                <w:bCs/>
                <w:sz w:val="18"/>
              </w:rPr>
              <w:t>Salario Familiar Cobra (S</w:t>
            </w:r>
            <w:r w:rsidR="00EA2190">
              <w:rPr>
                <w:rFonts w:ascii="Arial" w:hAnsi="Arial" w:cs="Arial"/>
                <w:b/>
                <w:bCs/>
                <w:sz w:val="18"/>
              </w:rPr>
              <w:t>i</w:t>
            </w:r>
            <w:r>
              <w:rPr>
                <w:rFonts w:ascii="Arial" w:hAnsi="Arial" w:cs="Arial"/>
                <w:b/>
                <w:bCs/>
                <w:sz w:val="18"/>
              </w:rPr>
              <w:t>/N</w:t>
            </w:r>
            <w:r w:rsidR="00EA2190">
              <w:rPr>
                <w:rFonts w:ascii="Arial" w:hAnsi="Arial" w:cs="Arial"/>
                <w:b/>
                <w:bCs/>
                <w:sz w:val="18"/>
              </w:rPr>
              <w:t>o</w:t>
            </w:r>
            <w:r>
              <w:rPr>
                <w:rFonts w:ascii="Arial" w:hAnsi="Arial" w:cs="Arial"/>
                <w:b/>
                <w:bCs/>
                <w:sz w:val="18"/>
              </w:rPr>
              <w:t>)</w:t>
            </w:r>
          </w:p>
        </w:tc>
        <w:tc>
          <w:tcPr>
            <w:tcW w:w="993" w:type="dxa"/>
            <w:vMerge w:val="restart"/>
          </w:tcPr>
          <w:p w:rsidR="00E22BD7" w:rsidRDefault="00E22BD7" w:rsidP="00A46466">
            <w:pPr>
              <w:ind w:left="233"/>
              <w:rPr>
                <w:rFonts w:ascii="Arial" w:hAnsi="Arial" w:cs="Arial"/>
                <w:b/>
                <w:bCs/>
                <w:sz w:val="18"/>
              </w:rPr>
            </w:pPr>
            <w:r>
              <w:rPr>
                <w:rFonts w:ascii="Arial" w:hAnsi="Arial" w:cs="Arial"/>
                <w:b/>
                <w:bCs/>
                <w:sz w:val="18"/>
              </w:rPr>
              <w:t>Haber con Goce (S</w:t>
            </w:r>
            <w:r w:rsidR="00EA2190">
              <w:rPr>
                <w:rFonts w:ascii="Arial" w:hAnsi="Arial" w:cs="Arial"/>
                <w:b/>
                <w:bCs/>
                <w:sz w:val="18"/>
              </w:rPr>
              <w:t>i</w:t>
            </w:r>
            <w:r>
              <w:rPr>
                <w:rFonts w:ascii="Arial" w:hAnsi="Arial" w:cs="Arial"/>
                <w:b/>
                <w:bCs/>
                <w:sz w:val="18"/>
              </w:rPr>
              <w:t>/N</w:t>
            </w:r>
            <w:r w:rsidR="00EA2190">
              <w:rPr>
                <w:rFonts w:ascii="Arial" w:hAnsi="Arial" w:cs="Arial"/>
                <w:b/>
                <w:bCs/>
                <w:sz w:val="18"/>
              </w:rPr>
              <w:t>o</w:t>
            </w:r>
            <w:r>
              <w:rPr>
                <w:rFonts w:ascii="Arial" w:hAnsi="Arial" w:cs="Arial"/>
                <w:b/>
                <w:bCs/>
                <w:sz w:val="18"/>
              </w:rPr>
              <w:t>)</w:t>
            </w:r>
          </w:p>
        </w:tc>
        <w:tc>
          <w:tcPr>
            <w:tcW w:w="5103" w:type="dxa"/>
            <w:gridSpan w:val="6"/>
          </w:tcPr>
          <w:p w:rsidR="00E22BD7" w:rsidRDefault="00E22BD7" w:rsidP="00A46466">
            <w:pPr>
              <w:jc w:val="center"/>
              <w:rPr>
                <w:rFonts w:ascii="Arial" w:hAnsi="Arial" w:cs="Arial"/>
                <w:b/>
                <w:bCs/>
                <w:sz w:val="18"/>
              </w:rPr>
            </w:pPr>
            <w:r>
              <w:rPr>
                <w:rFonts w:ascii="Arial" w:hAnsi="Arial" w:cs="Arial"/>
                <w:b/>
                <w:bCs/>
                <w:sz w:val="18"/>
              </w:rPr>
              <w:t>Horario de Prestación de Servicios</w:t>
            </w:r>
          </w:p>
        </w:tc>
        <w:tc>
          <w:tcPr>
            <w:tcW w:w="1701" w:type="dxa"/>
            <w:vAlign w:val="center"/>
          </w:tcPr>
          <w:p w:rsidR="00E22BD7" w:rsidRDefault="00E22BD7" w:rsidP="00A46466">
            <w:pPr>
              <w:jc w:val="center"/>
              <w:rPr>
                <w:rFonts w:ascii="Arial" w:hAnsi="Arial" w:cs="Arial"/>
                <w:b/>
                <w:bCs/>
                <w:sz w:val="18"/>
              </w:rPr>
            </w:pPr>
            <w:r>
              <w:rPr>
                <w:rFonts w:ascii="Arial" w:hAnsi="Arial" w:cs="Arial"/>
                <w:b/>
                <w:bCs/>
                <w:sz w:val="18"/>
              </w:rPr>
              <w:t>Firma del Directivo</w:t>
            </w:r>
          </w:p>
        </w:tc>
      </w:tr>
      <w:tr w:rsidR="00E22BD7" w:rsidTr="00955C64">
        <w:trPr>
          <w:cantSplit/>
          <w:trHeight w:val="417"/>
        </w:trPr>
        <w:tc>
          <w:tcPr>
            <w:tcW w:w="3614" w:type="dxa"/>
            <w:vMerge/>
          </w:tcPr>
          <w:p w:rsidR="00E22BD7" w:rsidRDefault="00E22BD7" w:rsidP="00A46466">
            <w:pPr>
              <w:jc w:val="both"/>
              <w:rPr>
                <w:rFonts w:ascii="Arial" w:hAnsi="Arial" w:cs="Arial"/>
              </w:rPr>
            </w:pPr>
          </w:p>
        </w:tc>
        <w:tc>
          <w:tcPr>
            <w:tcW w:w="1556" w:type="dxa"/>
            <w:vMerge/>
          </w:tcPr>
          <w:p w:rsidR="00E22BD7" w:rsidRDefault="00E22BD7" w:rsidP="00A46466">
            <w:pPr>
              <w:jc w:val="center"/>
              <w:rPr>
                <w:rFonts w:ascii="Arial" w:hAnsi="Arial" w:cs="Arial"/>
                <w:sz w:val="16"/>
              </w:rPr>
            </w:pPr>
          </w:p>
        </w:tc>
        <w:tc>
          <w:tcPr>
            <w:tcW w:w="851" w:type="dxa"/>
            <w:vAlign w:val="center"/>
          </w:tcPr>
          <w:p w:rsidR="00E22BD7" w:rsidRDefault="00E22BD7" w:rsidP="00A46466">
            <w:pPr>
              <w:jc w:val="center"/>
              <w:rPr>
                <w:rFonts w:ascii="Arial" w:hAnsi="Arial" w:cs="Arial"/>
                <w:sz w:val="16"/>
              </w:rPr>
            </w:pPr>
            <w:r>
              <w:rPr>
                <w:rFonts w:ascii="Arial" w:hAnsi="Arial" w:cs="Arial"/>
                <w:sz w:val="16"/>
              </w:rPr>
              <w:t>Total</w:t>
            </w:r>
          </w:p>
        </w:tc>
        <w:tc>
          <w:tcPr>
            <w:tcW w:w="995" w:type="dxa"/>
            <w:vAlign w:val="center"/>
          </w:tcPr>
          <w:p w:rsidR="00E22BD7" w:rsidRDefault="00E22BD7" w:rsidP="00810AC4">
            <w:pPr>
              <w:jc w:val="center"/>
              <w:rPr>
                <w:rFonts w:ascii="Arial" w:hAnsi="Arial" w:cs="Arial"/>
                <w:sz w:val="16"/>
              </w:rPr>
            </w:pPr>
            <w:r>
              <w:rPr>
                <w:rFonts w:ascii="Arial" w:hAnsi="Arial" w:cs="Arial"/>
                <w:sz w:val="16"/>
              </w:rPr>
              <w:t xml:space="preserve">Frente </w:t>
            </w:r>
          </w:p>
          <w:p w:rsidR="00E22BD7" w:rsidRDefault="00E22BD7" w:rsidP="00810AC4">
            <w:pPr>
              <w:jc w:val="center"/>
              <w:rPr>
                <w:rFonts w:ascii="Arial" w:hAnsi="Arial" w:cs="Arial"/>
                <w:sz w:val="16"/>
              </w:rPr>
            </w:pPr>
            <w:r>
              <w:rPr>
                <w:rFonts w:ascii="Arial" w:hAnsi="Arial" w:cs="Arial"/>
                <w:sz w:val="16"/>
              </w:rPr>
              <w:t>Alumnos</w:t>
            </w:r>
          </w:p>
        </w:tc>
        <w:tc>
          <w:tcPr>
            <w:tcW w:w="992" w:type="dxa"/>
            <w:vAlign w:val="center"/>
          </w:tcPr>
          <w:p w:rsidR="00E22BD7" w:rsidRDefault="00E22BD7" w:rsidP="00A46466">
            <w:pPr>
              <w:jc w:val="center"/>
              <w:rPr>
                <w:rFonts w:ascii="Arial" w:hAnsi="Arial" w:cs="Arial"/>
                <w:sz w:val="16"/>
              </w:rPr>
            </w:pPr>
            <w:r>
              <w:rPr>
                <w:rFonts w:ascii="Arial" w:hAnsi="Arial" w:cs="Arial"/>
                <w:sz w:val="16"/>
              </w:rPr>
              <w:t>NO Frente Alumnos</w:t>
            </w:r>
          </w:p>
        </w:tc>
        <w:tc>
          <w:tcPr>
            <w:tcW w:w="1134" w:type="dxa"/>
            <w:vMerge/>
          </w:tcPr>
          <w:p w:rsidR="00E22BD7" w:rsidRDefault="00E22BD7" w:rsidP="00A46466">
            <w:pPr>
              <w:jc w:val="both"/>
              <w:rPr>
                <w:rFonts w:ascii="Arial" w:hAnsi="Arial" w:cs="Arial"/>
              </w:rPr>
            </w:pPr>
          </w:p>
        </w:tc>
        <w:tc>
          <w:tcPr>
            <w:tcW w:w="1134" w:type="dxa"/>
            <w:vMerge/>
          </w:tcPr>
          <w:p w:rsidR="00E22BD7" w:rsidRDefault="00E22BD7" w:rsidP="00A46466">
            <w:pPr>
              <w:jc w:val="both"/>
              <w:rPr>
                <w:rFonts w:ascii="Arial" w:hAnsi="Arial" w:cs="Arial"/>
              </w:rPr>
            </w:pPr>
          </w:p>
        </w:tc>
        <w:tc>
          <w:tcPr>
            <w:tcW w:w="993" w:type="dxa"/>
            <w:vMerge/>
            <w:vAlign w:val="center"/>
          </w:tcPr>
          <w:p w:rsidR="00E22BD7" w:rsidRDefault="00E22BD7" w:rsidP="00A46466">
            <w:pPr>
              <w:jc w:val="center"/>
              <w:rPr>
                <w:rFonts w:ascii="Arial" w:hAnsi="Arial" w:cs="Arial"/>
              </w:rPr>
            </w:pPr>
          </w:p>
        </w:tc>
        <w:tc>
          <w:tcPr>
            <w:tcW w:w="850" w:type="dxa"/>
            <w:vAlign w:val="center"/>
          </w:tcPr>
          <w:p w:rsidR="00E22BD7" w:rsidRDefault="00E22BD7" w:rsidP="00A46466">
            <w:pPr>
              <w:jc w:val="center"/>
              <w:rPr>
                <w:rFonts w:ascii="Arial" w:hAnsi="Arial" w:cs="Arial"/>
                <w:sz w:val="16"/>
              </w:rPr>
            </w:pPr>
            <w:r>
              <w:rPr>
                <w:rFonts w:ascii="Arial" w:hAnsi="Arial" w:cs="Arial"/>
                <w:sz w:val="16"/>
              </w:rPr>
              <w:t>Lunes</w:t>
            </w:r>
          </w:p>
        </w:tc>
        <w:tc>
          <w:tcPr>
            <w:tcW w:w="851" w:type="dxa"/>
            <w:vAlign w:val="center"/>
          </w:tcPr>
          <w:p w:rsidR="00E22BD7" w:rsidRDefault="00E22BD7" w:rsidP="00A46466">
            <w:pPr>
              <w:jc w:val="center"/>
              <w:rPr>
                <w:rFonts w:ascii="Arial" w:hAnsi="Arial" w:cs="Arial"/>
                <w:sz w:val="16"/>
              </w:rPr>
            </w:pPr>
            <w:r>
              <w:rPr>
                <w:rFonts w:ascii="Arial" w:hAnsi="Arial" w:cs="Arial"/>
                <w:sz w:val="16"/>
              </w:rPr>
              <w:t>Martes</w:t>
            </w:r>
          </w:p>
        </w:tc>
        <w:tc>
          <w:tcPr>
            <w:tcW w:w="850" w:type="dxa"/>
            <w:vAlign w:val="center"/>
          </w:tcPr>
          <w:p w:rsidR="00E22BD7" w:rsidRDefault="00E22BD7" w:rsidP="00A46466">
            <w:pPr>
              <w:jc w:val="center"/>
              <w:rPr>
                <w:rFonts w:ascii="Arial" w:hAnsi="Arial" w:cs="Arial"/>
                <w:sz w:val="16"/>
              </w:rPr>
            </w:pPr>
            <w:r>
              <w:rPr>
                <w:rFonts w:ascii="Arial" w:hAnsi="Arial" w:cs="Arial"/>
                <w:sz w:val="16"/>
              </w:rPr>
              <w:t>Miérc.</w:t>
            </w:r>
          </w:p>
        </w:tc>
        <w:tc>
          <w:tcPr>
            <w:tcW w:w="851" w:type="dxa"/>
            <w:vAlign w:val="center"/>
          </w:tcPr>
          <w:p w:rsidR="00E22BD7" w:rsidRDefault="00E22BD7" w:rsidP="00A46466">
            <w:pPr>
              <w:jc w:val="center"/>
              <w:rPr>
                <w:rFonts w:ascii="Arial" w:hAnsi="Arial" w:cs="Arial"/>
                <w:sz w:val="16"/>
              </w:rPr>
            </w:pPr>
            <w:r>
              <w:rPr>
                <w:rFonts w:ascii="Arial" w:hAnsi="Arial" w:cs="Arial"/>
                <w:sz w:val="16"/>
              </w:rPr>
              <w:t>Jueves</w:t>
            </w:r>
          </w:p>
        </w:tc>
        <w:tc>
          <w:tcPr>
            <w:tcW w:w="850" w:type="dxa"/>
            <w:vAlign w:val="center"/>
          </w:tcPr>
          <w:p w:rsidR="00E22BD7" w:rsidRDefault="00E22BD7" w:rsidP="00A46466">
            <w:pPr>
              <w:jc w:val="center"/>
              <w:rPr>
                <w:rFonts w:ascii="Arial" w:hAnsi="Arial" w:cs="Arial"/>
                <w:sz w:val="16"/>
              </w:rPr>
            </w:pPr>
            <w:r>
              <w:rPr>
                <w:rFonts w:ascii="Arial" w:hAnsi="Arial" w:cs="Arial"/>
                <w:sz w:val="16"/>
              </w:rPr>
              <w:t>Viernes</w:t>
            </w:r>
          </w:p>
        </w:tc>
        <w:tc>
          <w:tcPr>
            <w:tcW w:w="851" w:type="dxa"/>
            <w:vAlign w:val="center"/>
          </w:tcPr>
          <w:p w:rsidR="00E22BD7" w:rsidRDefault="00E22BD7" w:rsidP="00A46466">
            <w:pPr>
              <w:jc w:val="center"/>
              <w:rPr>
                <w:rFonts w:ascii="Arial" w:hAnsi="Arial" w:cs="Arial"/>
                <w:sz w:val="16"/>
              </w:rPr>
            </w:pPr>
            <w:r>
              <w:rPr>
                <w:rFonts w:ascii="Arial" w:hAnsi="Arial" w:cs="Arial"/>
                <w:sz w:val="16"/>
              </w:rPr>
              <w:t>Sábado</w:t>
            </w:r>
          </w:p>
        </w:tc>
        <w:tc>
          <w:tcPr>
            <w:tcW w:w="1701" w:type="dxa"/>
          </w:tcPr>
          <w:p w:rsidR="00E22BD7" w:rsidRDefault="00E22BD7" w:rsidP="00A46466">
            <w:pPr>
              <w:jc w:val="both"/>
              <w:rPr>
                <w:rFonts w:ascii="Arial" w:hAnsi="Arial" w:cs="Arial"/>
              </w:rPr>
            </w:pPr>
          </w:p>
        </w:tc>
      </w:tr>
      <w:tr w:rsidR="00E22BD7" w:rsidTr="00955C64">
        <w:trPr>
          <w:trHeight w:val="454"/>
        </w:trPr>
        <w:tc>
          <w:tcPr>
            <w:tcW w:w="3614" w:type="dxa"/>
          </w:tcPr>
          <w:p w:rsidR="00E22BD7" w:rsidRDefault="00E22BD7" w:rsidP="00A46466">
            <w:pPr>
              <w:jc w:val="both"/>
              <w:rPr>
                <w:rFonts w:ascii="Arial" w:hAnsi="Arial" w:cs="Arial"/>
              </w:rPr>
            </w:pPr>
          </w:p>
        </w:tc>
        <w:tc>
          <w:tcPr>
            <w:tcW w:w="1556"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995" w:type="dxa"/>
          </w:tcPr>
          <w:p w:rsidR="00E22BD7" w:rsidRDefault="00E22BD7" w:rsidP="00A46466">
            <w:pPr>
              <w:jc w:val="both"/>
              <w:rPr>
                <w:rFonts w:ascii="Arial" w:hAnsi="Arial" w:cs="Arial"/>
              </w:rPr>
            </w:pPr>
          </w:p>
        </w:tc>
        <w:tc>
          <w:tcPr>
            <w:tcW w:w="992" w:type="dxa"/>
          </w:tcPr>
          <w:p w:rsidR="00E22BD7" w:rsidRDefault="00E22BD7" w:rsidP="00A46466">
            <w:pPr>
              <w:jc w:val="both"/>
              <w:rPr>
                <w:rFonts w:ascii="Arial" w:hAnsi="Arial" w:cs="Arial"/>
              </w:rPr>
            </w:pPr>
          </w:p>
        </w:tc>
        <w:tc>
          <w:tcPr>
            <w:tcW w:w="1134" w:type="dxa"/>
          </w:tcPr>
          <w:p w:rsidR="00E22BD7" w:rsidRDefault="00E22BD7" w:rsidP="00A46466">
            <w:pPr>
              <w:jc w:val="both"/>
              <w:rPr>
                <w:rFonts w:ascii="Arial" w:hAnsi="Arial" w:cs="Arial"/>
              </w:rPr>
            </w:pPr>
          </w:p>
        </w:tc>
        <w:tc>
          <w:tcPr>
            <w:tcW w:w="1134" w:type="dxa"/>
          </w:tcPr>
          <w:p w:rsidR="00E22BD7" w:rsidRDefault="00E22BD7" w:rsidP="00A46466">
            <w:pPr>
              <w:jc w:val="both"/>
              <w:rPr>
                <w:rFonts w:ascii="Arial" w:hAnsi="Arial" w:cs="Arial"/>
              </w:rPr>
            </w:pPr>
          </w:p>
        </w:tc>
        <w:tc>
          <w:tcPr>
            <w:tcW w:w="993" w:type="dxa"/>
          </w:tcPr>
          <w:p w:rsidR="00E22BD7" w:rsidRDefault="00E22BD7" w:rsidP="00A46466">
            <w:pPr>
              <w:jc w:val="both"/>
              <w:rPr>
                <w:rFonts w:ascii="Arial" w:hAnsi="Arial" w:cs="Arial"/>
              </w:rPr>
            </w:pPr>
          </w:p>
        </w:tc>
        <w:tc>
          <w:tcPr>
            <w:tcW w:w="850"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850"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850"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1701" w:type="dxa"/>
          </w:tcPr>
          <w:p w:rsidR="00E22BD7" w:rsidRDefault="00E22BD7" w:rsidP="00A46466">
            <w:pPr>
              <w:jc w:val="both"/>
              <w:rPr>
                <w:rFonts w:ascii="Arial" w:hAnsi="Arial" w:cs="Arial"/>
              </w:rPr>
            </w:pPr>
          </w:p>
        </w:tc>
      </w:tr>
      <w:tr w:rsidR="00E22BD7" w:rsidTr="00955C64">
        <w:trPr>
          <w:trHeight w:val="454"/>
        </w:trPr>
        <w:tc>
          <w:tcPr>
            <w:tcW w:w="3614" w:type="dxa"/>
          </w:tcPr>
          <w:p w:rsidR="00E22BD7" w:rsidRDefault="00E22BD7" w:rsidP="00A46466">
            <w:pPr>
              <w:jc w:val="both"/>
              <w:rPr>
                <w:rFonts w:ascii="Arial" w:hAnsi="Arial" w:cs="Arial"/>
              </w:rPr>
            </w:pPr>
          </w:p>
        </w:tc>
        <w:tc>
          <w:tcPr>
            <w:tcW w:w="1556"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995" w:type="dxa"/>
          </w:tcPr>
          <w:p w:rsidR="00E22BD7" w:rsidRDefault="00E22BD7" w:rsidP="00A46466">
            <w:pPr>
              <w:jc w:val="both"/>
              <w:rPr>
                <w:rFonts w:ascii="Arial" w:hAnsi="Arial" w:cs="Arial"/>
              </w:rPr>
            </w:pPr>
          </w:p>
        </w:tc>
        <w:tc>
          <w:tcPr>
            <w:tcW w:w="992" w:type="dxa"/>
          </w:tcPr>
          <w:p w:rsidR="00E22BD7" w:rsidRDefault="00E22BD7" w:rsidP="00A46466">
            <w:pPr>
              <w:jc w:val="both"/>
              <w:rPr>
                <w:rFonts w:ascii="Arial" w:hAnsi="Arial" w:cs="Arial"/>
              </w:rPr>
            </w:pPr>
          </w:p>
        </w:tc>
        <w:tc>
          <w:tcPr>
            <w:tcW w:w="1134" w:type="dxa"/>
          </w:tcPr>
          <w:p w:rsidR="00E22BD7" w:rsidRDefault="00E22BD7" w:rsidP="00A46466">
            <w:pPr>
              <w:jc w:val="both"/>
              <w:rPr>
                <w:rFonts w:ascii="Arial" w:hAnsi="Arial" w:cs="Arial"/>
              </w:rPr>
            </w:pPr>
          </w:p>
        </w:tc>
        <w:tc>
          <w:tcPr>
            <w:tcW w:w="1134" w:type="dxa"/>
          </w:tcPr>
          <w:p w:rsidR="00E22BD7" w:rsidRDefault="00E22BD7" w:rsidP="00A46466">
            <w:pPr>
              <w:jc w:val="both"/>
              <w:rPr>
                <w:rFonts w:ascii="Arial" w:hAnsi="Arial" w:cs="Arial"/>
              </w:rPr>
            </w:pPr>
          </w:p>
        </w:tc>
        <w:tc>
          <w:tcPr>
            <w:tcW w:w="993" w:type="dxa"/>
          </w:tcPr>
          <w:p w:rsidR="00E22BD7" w:rsidRDefault="00E22BD7" w:rsidP="00A46466">
            <w:pPr>
              <w:jc w:val="both"/>
              <w:rPr>
                <w:rFonts w:ascii="Arial" w:hAnsi="Arial" w:cs="Arial"/>
              </w:rPr>
            </w:pPr>
          </w:p>
        </w:tc>
        <w:tc>
          <w:tcPr>
            <w:tcW w:w="850"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850"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850"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1701" w:type="dxa"/>
          </w:tcPr>
          <w:p w:rsidR="00E22BD7" w:rsidRDefault="00E22BD7" w:rsidP="00A46466">
            <w:pPr>
              <w:jc w:val="both"/>
              <w:rPr>
                <w:rFonts w:ascii="Arial" w:hAnsi="Arial" w:cs="Arial"/>
              </w:rPr>
            </w:pPr>
          </w:p>
        </w:tc>
      </w:tr>
      <w:tr w:rsidR="00E22BD7" w:rsidTr="00955C64">
        <w:trPr>
          <w:trHeight w:val="454"/>
        </w:trPr>
        <w:tc>
          <w:tcPr>
            <w:tcW w:w="3614" w:type="dxa"/>
          </w:tcPr>
          <w:p w:rsidR="00E22BD7" w:rsidRDefault="00E22BD7" w:rsidP="00A46466">
            <w:pPr>
              <w:jc w:val="both"/>
              <w:rPr>
                <w:rFonts w:ascii="Arial" w:hAnsi="Arial" w:cs="Arial"/>
              </w:rPr>
            </w:pPr>
          </w:p>
        </w:tc>
        <w:tc>
          <w:tcPr>
            <w:tcW w:w="1556"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995" w:type="dxa"/>
          </w:tcPr>
          <w:p w:rsidR="00E22BD7" w:rsidRDefault="00E22BD7" w:rsidP="00A46466">
            <w:pPr>
              <w:jc w:val="both"/>
              <w:rPr>
                <w:rFonts w:ascii="Arial" w:hAnsi="Arial" w:cs="Arial"/>
              </w:rPr>
            </w:pPr>
          </w:p>
        </w:tc>
        <w:tc>
          <w:tcPr>
            <w:tcW w:w="992" w:type="dxa"/>
          </w:tcPr>
          <w:p w:rsidR="00E22BD7" w:rsidRDefault="00E22BD7" w:rsidP="00A46466">
            <w:pPr>
              <w:jc w:val="both"/>
              <w:rPr>
                <w:rFonts w:ascii="Arial" w:hAnsi="Arial" w:cs="Arial"/>
              </w:rPr>
            </w:pPr>
          </w:p>
        </w:tc>
        <w:tc>
          <w:tcPr>
            <w:tcW w:w="1134" w:type="dxa"/>
          </w:tcPr>
          <w:p w:rsidR="00E22BD7" w:rsidRDefault="00E22BD7" w:rsidP="00A46466">
            <w:pPr>
              <w:jc w:val="both"/>
              <w:rPr>
                <w:rFonts w:ascii="Arial" w:hAnsi="Arial" w:cs="Arial"/>
              </w:rPr>
            </w:pPr>
          </w:p>
        </w:tc>
        <w:tc>
          <w:tcPr>
            <w:tcW w:w="1134" w:type="dxa"/>
          </w:tcPr>
          <w:p w:rsidR="00E22BD7" w:rsidRDefault="00E22BD7" w:rsidP="00A46466">
            <w:pPr>
              <w:jc w:val="both"/>
              <w:rPr>
                <w:rFonts w:ascii="Arial" w:hAnsi="Arial" w:cs="Arial"/>
              </w:rPr>
            </w:pPr>
          </w:p>
        </w:tc>
        <w:tc>
          <w:tcPr>
            <w:tcW w:w="993" w:type="dxa"/>
          </w:tcPr>
          <w:p w:rsidR="00E22BD7" w:rsidRDefault="00E22BD7" w:rsidP="00A46466">
            <w:pPr>
              <w:jc w:val="both"/>
              <w:rPr>
                <w:rFonts w:ascii="Arial" w:hAnsi="Arial" w:cs="Arial"/>
              </w:rPr>
            </w:pPr>
          </w:p>
        </w:tc>
        <w:tc>
          <w:tcPr>
            <w:tcW w:w="850"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850"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850"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1701" w:type="dxa"/>
          </w:tcPr>
          <w:p w:rsidR="00E22BD7" w:rsidRDefault="00E22BD7" w:rsidP="00A46466">
            <w:pPr>
              <w:jc w:val="both"/>
              <w:rPr>
                <w:rFonts w:ascii="Arial" w:hAnsi="Arial" w:cs="Arial"/>
              </w:rPr>
            </w:pPr>
          </w:p>
        </w:tc>
      </w:tr>
      <w:tr w:rsidR="00E22BD7" w:rsidTr="00955C64">
        <w:trPr>
          <w:trHeight w:val="454"/>
        </w:trPr>
        <w:tc>
          <w:tcPr>
            <w:tcW w:w="3614" w:type="dxa"/>
          </w:tcPr>
          <w:p w:rsidR="00E22BD7" w:rsidRDefault="00E22BD7" w:rsidP="00A46466">
            <w:pPr>
              <w:jc w:val="both"/>
              <w:rPr>
                <w:rFonts w:ascii="Arial" w:hAnsi="Arial" w:cs="Arial"/>
              </w:rPr>
            </w:pPr>
          </w:p>
        </w:tc>
        <w:tc>
          <w:tcPr>
            <w:tcW w:w="1556"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995" w:type="dxa"/>
          </w:tcPr>
          <w:p w:rsidR="00E22BD7" w:rsidRDefault="00E22BD7" w:rsidP="00A46466">
            <w:pPr>
              <w:jc w:val="both"/>
              <w:rPr>
                <w:rFonts w:ascii="Arial" w:hAnsi="Arial" w:cs="Arial"/>
              </w:rPr>
            </w:pPr>
          </w:p>
        </w:tc>
        <w:tc>
          <w:tcPr>
            <w:tcW w:w="992" w:type="dxa"/>
          </w:tcPr>
          <w:p w:rsidR="00E22BD7" w:rsidRDefault="00E22BD7" w:rsidP="00A46466">
            <w:pPr>
              <w:jc w:val="both"/>
              <w:rPr>
                <w:rFonts w:ascii="Arial" w:hAnsi="Arial" w:cs="Arial"/>
              </w:rPr>
            </w:pPr>
          </w:p>
        </w:tc>
        <w:tc>
          <w:tcPr>
            <w:tcW w:w="1134" w:type="dxa"/>
          </w:tcPr>
          <w:p w:rsidR="00E22BD7" w:rsidRDefault="00E22BD7" w:rsidP="00A46466">
            <w:pPr>
              <w:jc w:val="both"/>
              <w:rPr>
                <w:rFonts w:ascii="Arial" w:hAnsi="Arial" w:cs="Arial"/>
              </w:rPr>
            </w:pPr>
          </w:p>
        </w:tc>
        <w:tc>
          <w:tcPr>
            <w:tcW w:w="1134" w:type="dxa"/>
          </w:tcPr>
          <w:p w:rsidR="00E22BD7" w:rsidRDefault="00E22BD7" w:rsidP="00A46466">
            <w:pPr>
              <w:jc w:val="both"/>
              <w:rPr>
                <w:rFonts w:ascii="Arial" w:hAnsi="Arial" w:cs="Arial"/>
              </w:rPr>
            </w:pPr>
          </w:p>
        </w:tc>
        <w:tc>
          <w:tcPr>
            <w:tcW w:w="993" w:type="dxa"/>
          </w:tcPr>
          <w:p w:rsidR="00E22BD7" w:rsidRDefault="00E22BD7" w:rsidP="00A46466">
            <w:pPr>
              <w:jc w:val="both"/>
              <w:rPr>
                <w:rFonts w:ascii="Arial" w:hAnsi="Arial" w:cs="Arial"/>
              </w:rPr>
            </w:pPr>
          </w:p>
        </w:tc>
        <w:tc>
          <w:tcPr>
            <w:tcW w:w="850"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850"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850"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1701" w:type="dxa"/>
          </w:tcPr>
          <w:p w:rsidR="00E22BD7" w:rsidRDefault="00E22BD7" w:rsidP="00A46466">
            <w:pPr>
              <w:jc w:val="both"/>
              <w:rPr>
                <w:rFonts w:ascii="Arial" w:hAnsi="Arial" w:cs="Arial"/>
              </w:rPr>
            </w:pPr>
          </w:p>
        </w:tc>
      </w:tr>
      <w:tr w:rsidR="00E22BD7" w:rsidTr="00955C64">
        <w:trPr>
          <w:trHeight w:val="454"/>
        </w:trPr>
        <w:tc>
          <w:tcPr>
            <w:tcW w:w="3614" w:type="dxa"/>
          </w:tcPr>
          <w:p w:rsidR="00E22BD7" w:rsidRDefault="00E22BD7" w:rsidP="00A46466">
            <w:pPr>
              <w:jc w:val="both"/>
              <w:rPr>
                <w:rFonts w:ascii="Arial" w:hAnsi="Arial" w:cs="Arial"/>
              </w:rPr>
            </w:pPr>
          </w:p>
        </w:tc>
        <w:tc>
          <w:tcPr>
            <w:tcW w:w="1556"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995" w:type="dxa"/>
          </w:tcPr>
          <w:p w:rsidR="00E22BD7" w:rsidRDefault="00E22BD7" w:rsidP="00A46466">
            <w:pPr>
              <w:jc w:val="both"/>
              <w:rPr>
                <w:rFonts w:ascii="Arial" w:hAnsi="Arial" w:cs="Arial"/>
              </w:rPr>
            </w:pPr>
          </w:p>
        </w:tc>
        <w:tc>
          <w:tcPr>
            <w:tcW w:w="992" w:type="dxa"/>
          </w:tcPr>
          <w:p w:rsidR="00E22BD7" w:rsidRDefault="00E22BD7" w:rsidP="00A46466">
            <w:pPr>
              <w:jc w:val="both"/>
              <w:rPr>
                <w:rFonts w:ascii="Arial" w:hAnsi="Arial" w:cs="Arial"/>
              </w:rPr>
            </w:pPr>
          </w:p>
        </w:tc>
        <w:tc>
          <w:tcPr>
            <w:tcW w:w="1134" w:type="dxa"/>
          </w:tcPr>
          <w:p w:rsidR="00E22BD7" w:rsidRDefault="00E22BD7" w:rsidP="00A46466">
            <w:pPr>
              <w:jc w:val="both"/>
              <w:rPr>
                <w:rFonts w:ascii="Arial" w:hAnsi="Arial" w:cs="Arial"/>
              </w:rPr>
            </w:pPr>
          </w:p>
        </w:tc>
        <w:tc>
          <w:tcPr>
            <w:tcW w:w="1134" w:type="dxa"/>
          </w:tcPr>
          <w:p w:rsidR="00E22BD7" w:rsidRDefault="00E22BD7" w:rsidP="00A46466">
            <w:pPr>
              <w:jc w:val="both"/>
              <w:rPr>
                <w:rFonts w:ascii="Arial" w:hAnsi="Arial" w:cs="Arial"/>
              </w:rPr>
            </w:pPr>
          </w:p>
        </w:tc>
        <w:tc>
          <w:tcPr>
            <w:tcW w:w="993" w:type="dxa"/>
          </w:tcPr>
          <w:p w:rsidR="00E22BD7" w:rsidRDefault="00E22BD7" w:rsidP="00A46466">
            <w:pPr>
              <w:jc w:val="both"/>
              <w:rPr>
                <w:rFonts w:ascii="Arial" w:hAnsi="Arial" w:cs="Arial"/>
              </w:rPr>
            </w:pPr>
          </w:p>
        </w:tc>
        <w:tc>
          <w:tcPr>
            <w:tcW w:w="850"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850"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850" w:type="dxa"/>
          </w:tcPr>
          <w:p w:rsidR="00E22BD7" w:rsidRDefault="00E22BD7" w:rsidP="00A46466">
            <w:pPr>
              <w:jc w:val="both"/>
              <w:rPr>
                <w:rFonts w:ascii="Arial" w:hAnsi="Arial" w:cs="Arial"/>
              </w:rPr>
            </w:pPr>
          </w:p>
        </w:tc>
        <w:tc>
          <w:tcPr>
            <w:tcW w:w="851" w:type="dxa"/>
          </w:tcPr>
          <w:p w:rsidR="00E22BD7" w:rsidRDefault="00E22BD7" w:rsidP="00A46466">
            <w:pPr>
              <w:jc w:val="both"/>
              <w:rPr>
                <w:rFonts w:ascii="Arial" w:hAnsi="Arial" w:cs="Arial"/>
              </w:rPr>
            </w:pPr>
          </w:p>
        </w:tc>
        <w:tc>
          <w:tcPr>
            <w:tcW w:w="1701" w:type="dxa"/>
          </w:tcPr>
          <w:p w:rsidR="00E22BD7" w:rsidRDefault="00E22BD7" w:rsidP="00A46466">
            <w:pPr>
              <w:jc w:val="both"/>
              <w:rPr>
                <w:rFonts w:ascii="Arial" w:hAnsi="Arial" w:cs="Arial"/>
              </w:rPr>
            </w:pPr>
          </w:p>
        </w:tc>
      </w:tr>
    </w:tbl>
    <w:p w:rsidR="00A46466" w:rsidRDefault="00A46466"/>
    <w:p w:rsidR="00955C64" w:rsidRDefault="00955C64" w:rsidP="00955C64">
      <w:pPr>
        <w:spacing w:line="360" w:lineRule="auto"/>
        <w:jc w:val="both"/>
        <w:rPr>
          <w:rFonts w:ascii="Arial" w:hAnsi="Arial" w:cs="Arial"/>
        </w:rPr>
      </w:pPr>
      <w:r>
        <w:rPr>
          <w:rFonts w:ascii="Arial" w:hAnsi="Arial" w:cs="Arial"/>
        </w:rPr>
        <w:t>3. DATOS PROVISTOS POR SALUD LABORAL SOBRE CAMBIO DE FUNCIONES</w:t>
      </w:r>
    </w:p>
    <w:p w:rsidR="00955C64" w:rsidRDefault="00955C64" w:rsidP="00955C64">
      <w:pPr>
        <w:spacing w:line="360" w:lineRule="auto"/>
        <w:jc w:val="both"/>
        <w:rPr>
          <w:rFonts w:ascii="Arial" w:hAnsi="Arial" w:cs="Arial"/>
        </w:rPr>
      </w:pPr>
      <w:r>
        <w:rPr>
          <w:rFonts w:ascii="Arial" w:hAnsi="Arial" w:cs="Arial"/>
        </w:rPr>
        <w:t>4. DATOS PROVISTOS POR SALUD LABORAL SOBRE APTITUD PSICOFÍSICA DEL AGENTE EN EL CARGO</w:t>
      </w:r>
    </w:p>
    <w:p w:rsidR="00955C64" w:rsidRDefault="00955C64" w:rsidP="00955C64">
      <w:pPr>
        <w:spacing w:line="360" w:lineRule="auto"/>
        <w:jc w:val="both"/>
        <w:rPr>
          <w:rFonts w:ascii="Arial" w:hAnsi="Arial" w:cs="Arial"/>
        </w:rPr>
      </w:pPr>
      <w:r>
        <w:rPr>
          <w:rFonts w:ascii="Arial" w:hAnsi="Arial" w:cs="Arial"/>
        </w:rPr>
        <w:t>5. REGISTRO DE NOVEDADES POR ENFERMEDAD, ACCIDENTE DE TRABAJO, MATERNIDAD O CUIDADO DE FAMILIAR ENFERMO VIGENTES A LA FECHA</w:t>
      </w:r>
    </w:p>
    <w:p w:rsidR="00955C64" w:rsidRPr="00B0667B" w:rsidRDefault="00955C64" w:rsidP="00955C64">
      <w:pPr>
        <w:spacing w:line="360" w:lineRule="auto"/>
        <w:jc w:val="both"/>
        <w:rPr>
          <w:rFonts w:ascii="Arial" w:hAnsi="Arial" w:cs="Arial"/>
        </w:rPr>
      </w:pPr>
      <w:r>
        <w:rPr>
          <w:rFonts w:ascii="Arial" w:hAnsi="Arial" w:cs="Arial"/>
        </w:rPr>
        <w:t>6.</w:t>
      </w:r>
      <w:r w:rsidR="00EA2190">
        <w:rPr>
          <w:rFonts w:ascii="Arial" w:hAnsi="Arial" w:cs="Arial"/>
        </w:rPr>
        <w:t xml:space="preserve"> </w:t>
      </w:r>
      <w:r>
        <w:rPr>
          <w:rFonts w:ascii="Arial" w:hAnsi="Arial" w:cs="Arial"/>
        </w:rPr>
        <w:t>REGISTRO DE NOVEDADES POR DESTINO DE CAMBIO DE FUNCIONES, RENUNCIA POR JUBILACIÓN ORDINARIA</w:t>
      </w:r>
      <w:r w:rsidR="00EA2190">
        <w:rPr>
          <w:rFonts w:ascii="Arial" w:hAnsi="Arial" w:cs="Arial"/>
        </w:rPr>
        <w:t>,</w:t>
      </w:r>
      <w:r>
        <w:rPr>
          <w:rFonts w:ascii="Arial" w:hAnsi="Arial" w:cs="Arial"/>
        </w:rPr>
        <w:t xml:space="preserve"> INVALIDÉZ </w:t>
      </w:r>
      <w:r w:rsidR="007B669E">
        <w:rPr>
          <w:rFonts w:ascii="Arial" w:hAnsi="Arial" w:cs="Arial"/>
        </w:rPr>
        <w:t>O</w:t>
      </w:r>
      <w:r>
        <w:rPr>
          <w:rFonts w:ascii="Arial" w:hAnsi="Arial" w:cs="Arial"/>
        </w:rPr>
        <w:t xml:space="preserve"> CONDICIONADA</w:t>
      </w:r>
    </w:p>
    <w:p w:rsidR="006D50DD" w:rsidRDefault="006D50DD" w:rsidP="00955C64">
      <w:pPr>
        <w:pStyle w:val="Ttulo1"/>
      </w:pPr>
    </w:p>
    <w:p w:rsidR="00955C64" w:rsidRDefault="00955C64" w:rsidP="00955C64">
      <w:pPr>
        <w:pStyle w:val="Ttulo1"/>
      </w:pPr>
      <w:r>
        <w:t>DECLARACIÓN JURADA DE CARGOS, HORAS CÁTEDRA Y FUNCIONES</w:t>
      </w:r>
    </w:p>
    <w:p w:rsidR="00955C64" w:rsidRDefault="00955C64" w:rsidP="00955C64">
      <w:pPr>
        <w:jc w:val="center"/>
        <w:rPr>
          <w:b/>
          <w:bCs/>
        </w:rPr>
      </w:pPr>
      <w:r>
        <w:rPr>
          <w:b/>
          <w:bCs/>
        </w:rPr>
        <w:t>(LEY N° 6929 y Decreto Reglamentario N° 285/02)</w:t>
      </w:r>
    </w:p>
    <w:p w:rsidR="006D50DD" w:rsidRDefault="006D50DD" w:rsidP="00955C64">
      <w:pPr>
        <w:jc w:val="right"/>
        <w:rPr>
          <w:bdr w:val="single" w:sz="4" w:space="0" w:color="auto"/>
        </w:rPr>
      </w:pPr>
    </w:p>
    <w:p w:rsidR="00955C64" w:rsidRDefault="00955C64" w:rsidP="00955C64">
      <w:pPr>
        <w:jc w:val="right"/>
        <w:rPr>
          <w:bdr w:val="single" w:sz="4" w:space="0" w:color="auto"/>
        </w:rPr>
      </w:pPr>
      <w:r>
        <w:rPr>
          <w:bdr w:val="single" w:sz="4" w:space="0" w:color="auto"/>
        </w:rPr>
        <w:t>Fecha de impresión: ………….Fecha lím</w:t>
      </w:r>
      <w:r w:rsidR="00EA2190">
        <w:rPr>
          <w:bdr w:val="single" w:sz="4" w:space="0" w:color="auto"/>
        </w:rPr>
        <w:t>i</w:t>
      </w:r>
      <w:r>
        <w:rPr>
          <w:bdr w:val="single" w:sz="4" w:space="0" w:color="auto"/>
        </w:rPr>
        <w:t xml:space="preserve">te de Validez: …………. </w:t>
      </w:r>
    </w:p>
    <w:p w:rsidR="00955C64" w:rsidRPr="00B0667B" w:rsidRDefault="00955C64" w:rsidP="00955C64">
      <w:pPr>
        <w:jc w:val="both"/>
        <w:rPr>
          <w:rFonts w:ascii="Arial" w:hAnsi="Arial" w:cs="Arial"/>
        </w:rPr>
      </w:pPr>
      <w:r>
        <w:rPr>
          <w:rFonts w:ascii="Arial" w:hAnsi="Arial" w:cs="Arial"/>
        </w:rPr>
        <w:t xml:space="preserve">DATOS PERSONALES </w:t>
      </w:r>
    </w:p>
    <w:p w:rsidR="00955C64" w:rsidRDefault="00955C64" w:rsidP="00955C64">
      <w:pPr>
        <w:jc w:val="both"/>
        <w:rPr>
          <w:sz w:val="16"/>
        </w:rPr>
      </w:pPr>
    </w:p>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22"/>
        <w:gridCol w:w="4328"/>
        <w:gridCol w:w="7920"/>
      </w:tblGrid>
      <w:tr w:rsidR="00955C64" w:rsidTr="00FE50C8">
        <w:trPr>
          <w:trHeight w:val="619"/>
        </w:trPr>
        <w:tc>
          <w:tcPr>
            <w:tcW w:w="5822" w:type="dxa"/>
          </w:tcPr>
          <w:p w:rsidR="00955C64" w:rsidRDefault="00955C64" w:rsidP="00FE50C8">
            <w:pPr>
              <w:jc w:val="both"/>
              <w:rPr>
                <w:rFonts w:ascii="Arial" w:hAnsi="Arial" w:cs="Arial"/>
              </w:rPr>
            </w:pPr>
            <w:proofErr w:type="spellStart"/>
            <w:r>
              <w:rPr>
                <w:rFonts w:ascii="Arial" w:hAnsi="Arial" w:cs="Arial"/>
              </w:rPr>
              <w:t>Cuil</w:t>
            </w:r>
            <w:proofErr w:type="spellEnd"/>
            <w:r>
              <w:rPr>
                <w:rFonts w:ascii="Arial" w:hAnsi="Arial" w:cs="Arial"/>
              </w:rPr>
              <w:t>:</w:t>
            </w:r>
          </w:p>
          <w:p w:rsidR="00955C64" w:rsidRDefault="00955C64" w:rsidP="00FE50C8">
            <w:pPr>
              <w:jc w:val="both"/>
              <w:rPr>
                <w:rFonts w:ascii="Arial" w:hAnsi="Arial" w:cs="Arial"/>
              </w:rPr>
            </w:pPr>
            <w:r>
              <w:rPr>
                <w:rFonts w:ascii="Arial" w:hAnsi="Arial" w:cs="Arial"/>
              </w:rPr>
              <w:t>Apellido y nombre:</w:t>
            </w:r>
          </w:p>
          <w:p w:rsidR="00955C64" w:rsidRDefault="00955C64" w:rsidP="00FE50C8">
            <w:pPr>
              <w:jc w:val="both"/>
              <w:rPr>
                <w:rFonts w:ascii="Arial" w:hAnsi="Arial" w:cs="Arial"/>
              </w:rPr>
            </w:pPr>
          </w:p>
        </w:tc>
        <w:tc>
          <w:tcPr>
            <w:tcW w:w="4328" w:type="dxa"/>
          </w:tcPr>
          <w:p w:rsidR="00955C64" w:rsidRDefault="00955C64" w:rsidP="00FE50C8">
            <w:pPr>
              <w:tabs>
                <w:tab w:val="num" w:pos="-7442"/>
              </w:tabs>
              <w:ind w:left="298"/>
              <w:jc w:val="both"/>
              <w:rPr>
                <w:rFonts w:ascii="Arial" w:hAnsi="Arial" w:cs="Arial"/>
              </w:rPr>
            </w:pPr>
            <w:r>
              <w:rPr>
                <w:rFonts w:ascii="Arial" w:hAnsi="Arial" w:cs="Arial"/>
              </w:rPr>
              <w:t>Antigüedad:</w:t>
            </w:r>
          </w:p>
        </w:tc>
        <w:tc>
          <w:tcPr>
            <w:tcW w:w="7920" w:type="dxa"/>
          </w:tcPr>
          <w:p w:rsidR="00955C64" w:rsidRDefault="00955C64" w:rsidP="00FE50C8">
            <w:pPr>
              <w:rPr>
                <w:rFonts w:ascii="Arial" w:hAnsi="Arial" w:cs="Arial"/>
              </w:rPr>
            </w:pPr>
            <w:r>
              <w:rPr>
                <w:rFonts w:ascii="Arial" w:hAnsi="Arial" w:cs="Arial"/>
              </w:rPr>
              <w:t>Domicilio:</w:t>
            </w:r>
          </w:p>
          <w:p w:rsidR="00955C64" w:rsidRDefault="00955C64" w:rsidP="00FE50C8">
            <w:pPr>
              <w:rPr>
                <w:rFonts w:ascii="Arial" w:hAnsi="Arial" w:cs="Arial"/>
              </w:rPr>
            </w:pPr>
            <w:r>
              <w:rPr>
                <w:rFonts w:ascii="Arial" w:hAnsi="Arial" w:cs="Arial"/>
              </w:rPr>
              <w:t>Departamento:</w:t>
            </w:r>
          </w:p>
          <w:p w:rsidR="00955C64" w:rsidRDefault="00955C64" w:rsidP="00FE50C8">
            <w:pPr>
              <w:rPr>
                <w:rFonts w:ascii="Arial" w:hAnsi="Arial" w:cs="Arial"/>
              </w:rPr>
            </w:pPr>
            <w:r>
              <w:rPr>
                <w:rFonts w:ascii="Arial" w:hAnsi="Arial" w:cs="Arial"/>
              </w:rPr>
              <w:t>Teléfono:</w:t>
            </w:r>
          </w:p>
        </w:tc>
      </w:tr>
    </w:tbl>
    <w:p w:rsidR="00955C64" w:rsidRDefault="00955C64" w:rsidP="00955C64"/>
    <w:p w:rsidR="00955C64" w:rsidRPr="00B0667B" w:rsidRDefault="00955C64" w:rsidP="00955C64">
      <w:pPr>
        <w:jc w:val="both"/>
        <w:rPr>
          <w:rFonts w:ascii="Arial" w:hAnsi="Arial" w:cs="Arial"/>
        </w:rPr>
      </w:pPr>
      <w:r>
        <w:rPr>
          <w:rFonts w:ascii="Arial" w:hAnsi="Arial" w:cs="Arial"/>
        </w:rPr>
        <w:t>7. BENEFICIO DE JUBILACIÓN NACIONAL (Ley Nº 24.241 Art. 12 Inc. h, art. 13), PROVINCIAL, RETIRO</w:t>
      </w:r>
    </w:p>
    <w:p w:rsidR="00955C64" w:rsidRDefault="00955C64" w:rsidP="00955C64"/>
    <w:tbl>
      <w:tblPr>
        <w:tblpPr w:leftFromText="180" w:rightFromText="180" w:vertAnchor="text" w:tblpY="1"/>
        <w:tblOverlap w:val="never"/>
        <w:tblW w:w="18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56"/>
        <w:gridCol w:w="1843"/>
        <w:gridCol w:w="1701"/>
        <w:gridCol w:w="1701"/>
        <w:gridCol w:w="2409"/>
        <w:gridCol w:w="6663"/>
      </w:tblGrid>
      <w:tr w:rsidR="00B10AC7" w:rsidRPr="00B10AC7" w:rsidTr="00D71C11">
        <w:trPr>
          <w:cantSplit/>
          <w:trHeight w:val="865"/>
        </w:trPr>
        <w:tc>
          <w:tcPr>
            <w:tcW w:w="3756" w:type="dxa"/>
            <w:tcBorders>
              <w:bottom w:val="single" w:sz="4" w:space="0" w:color="auto"/>
            </w:tcBorders>
            <w:vAlign w:val="center"/>
          </w:tcPr>
          <w:p w:rsidR="00B10AC7" w:rsidRPr="00B10AC7" w:rsidRDefault="00B10AC7" w:rsidP="00D71C11">
            <w:pPr>
              <w:rPr>
                <w:rFonts w:ascii="Arial" w:hAnsi="Arial" w:cs="Arial"/>
                <w:b/>
                <w:sz w:val="18"/>
              </w:rPr>
            </w:pPr>
            <w:r w:rsidRPr="00B10AC7">
              <w:rPr>
                <w:rFonts w:ascii="Arial" w:hAnsi="Arial" w:cs="Arial"/>
                <w:b/>
                <w:sz w:val="18"/>
              </w:rPr>
              <w:t xml:space="preserve">Consignar si es jubilación ordinaria, por invalidez, por </w:t>
            </w:r>
            <w:proofErr w:type="spellStart"/>
            <w:r w:rsidRPr="00B10AC7">
              <w:rPr>
                <w:rFonts w:ascii="Arial" w:hAnsi="Arial" w:cs="Arial"/>
                <w:b/>
                <w:sz w:val="18"/>
              </w:rPr>
              <w:t>régimenes</w:t>
            </w:r>
            <w:proofErr w:type="spellEnd"/>
            <w:r w:rsidRPr="00B10AC7">
              <w:rPr>
                <w:rFonts w:ascii="Arial" w:hAnsi="Arial" w:cs="Arial"/>
                <w:b/>
                <w:sz w:val="18"/>
              </w:rPr>
              <w:t xml:space="preserve"> especiales, retiro, etc.</w:t>
            </w:r>
          </w:p>
        </w:tc>
        <w:tc>
          <w:tcPr>
            <w:tcW w:w="1843" w:type="dxa"/>
            <w:tcBorders>
              <w:bottom w:val="single" w:sz="4" w:space="0" w:color="auto"/>
            </w:tcBorders>
            <w:vAlign w:val="center"/>
          </w:tcPr>
          <w:p w:rsidR="00B10AC7" w:rsidRPr="00B10AC7" w:rsidRDefault="00B10AC7" w:rsidP="00D71C11">
            <w:pPr>
              <w:jc w:val="center"/>
              <w:rPr>
                <w:rFonts w:ascii="Arial" w:hAnsi="Arial" w:cs="Arial"/>
                <w:b/>
                <w:bCs/>
                <w:sz w:val="18"/>
              </w:rPr>
            </w:pPr>
            <w:r w:rsidRPr="00B10AC7">
              <w:rPr>
                <w:rFonts w:ascii="Arial" w:hAnsi="Arial" w:cs="Arial"/>
                <w:b/>
                <w:bCs/>
                <w:sz w:val="18"/>
              </w:rPr>
              <w:t>Organismo que otorgó el beneficio</w:t>
            </w:r>
          </w:p>
        </w:tc>
        <w:tc>
          <w:tcPr>
            <w:tcW w:w="1701" w:type="dxa"/>
            <w:tcBorders>
              <w:bottom w:val="single" w:sz="4" w:space="0" w:color="auto"/>
            </w:tcBorders>
          </w:tcPr>
          <w:p w:rsidR="00B10AC7" w:rsidRPr="00B10AC7" w:rsidRDefault="00B10AC7" w:rsidP="00D71C11">
            <w:pPr>
              <w:ind w:left="233"/>
              <w:rPr>
                <w:rFonts w:ascii="Arial" w:hAnsi="Arial" w:cs="Arial"/>
                <w:b/>
                <w:bCs/>
                <w:sz w:val="18"/>
              </w:rPr>
            </w:pPr>
            <w:r w:rsidRPr="00B10AC7">
              <w:rPr>
                <w:rFonts w:ascii="Arial" w:hAnsi="Arial" w:cs="Arial"/>
                <w:b/>
                <w:bCs/>
                <w:sz w:val="18"/>
              </w:rPr>
              <w:t>Fecha desde la cual rige el beneficio</w:t>
            </w:r>
          </w:p>
        </w:tc>
        <w:tc>
          <w:tcPr>
            <w:tcW w:w="1701" w:type="dxa"/>
            <w:tcBorders>
              <w:bottom w:val="single" w:sz="4" w:space="0" w:color="auto"/>
            </w:tcBorders>
          </w:tcPr>
          <w:p w:rsidR="00B10AC7" w:rsidRPr="00B10AC7" w:rsidRDefault="00B10AC7" w:rsidP="00D71C11">
            <w:pPr>
              <w:ind w:left="233"/>
              <w:rPr>
                <w:rFonts w:ascii="Arial" w:hAnsi="Arial" w:cs="Arial"/>
                <w:b/>
                <w:bCs/>
                <w:sz w:val="18"/>
              </w:rPr>
            </w:pPr>
            <w:r w:rsidRPr="00B10AC7">
              <w:rPr>
                <w:rFonts w:ascii="Arial" w:hAnsi="Arial" w:cs="Arial"/>
                <w:b/>
                <w:bCs/>
                <w:sz w:val="18"/>
              </w:rPr>
              <w:t>Haber mensual</w:t>
            </w:r>
          </w:p>
        </w:tc>
        <w:tc>
          <w:tcPr>
            <w:tcW w:w="2409" w:type="dxa"/>
            <w:tcBorders>
              <w:bottom w:val="single" w:sz="4" w:space="0" w:color="auto"/>
            </w:tcBorders>
          </w:tcPr>
          <w:p w:rsidR="00B10AC7" w:rsidRPr="00B10AC7" w:rsidRDefault="00B10AC7" w:rsidP="00D71C11">
            <w:pPr>
              <w:ind w:left="233"/>
              <w:rPr>
                <w:rFonts w:ascii="Arial" w:hAnsi="Arial" w:cs="Arial"/>
                <w:b/>
                <w:bCs/>
                <w:sz w:val="18"/>
              </w:rPr>
            </w:pPr>
            <w:r w:rsidRPr="00B10AC7">
              <w:rPr>
                <w:rFonts w:ascii="Arial" w:hAnsi="Arial" w:cs="Arial"/>
                <w:b/>
                <w:bCs/>
                <w:sz w:val="18"/>
              </w:rPr>
              <w:t>Nº de Expediente de Jubilación, si está en trámite</w:t>
            </w:r>
          </w:p>
        </w:tc>
        <w:tc>
          <w:tcPr>
            <w:tcW w:w="6663" w:type="dxa"/>
            <w:vMerge w:val="restart"/>
            <w:tcBorders>
              <w:bottom w:val="single" w:sz="4" w:space="0" w:color="auto"/>
            </w:tcBorders>
            <w:vAlign w:val="center"/>
          </w:tcPr>
          <w:p w:rsidR="00D71C11" w:rsidRDefault="00D71C11" w:rsidP="00D71C11">
            <w:pPr>
              <w:ind w:left="470"/>
              <w:jc w:val="both"/>
              <w:rPr>
                <w:rFonts w:ascii="Arial" w:hAnsi="Arial" w:cs="Arial"/>
                <w:i/>
                <w:iCs/>
                <w:sz w:val="18"/>
              </w:rPr>
            </w:pPr>
            <w:r>
              <w:rPr>
                <w:rFonts w:ascii="Arial" w:hAnsi="Arial" w:cs="Arial"/>
                <w:sz w:val="18"/>
              </w:rPr>
              <w:t xml:space="preserve">La presente solicitud tiene carácter de </w:t>
            </w:r>
            <w:r>
              <w:rPr>
                <w:rFonts w:ascii="Arial" w:hAnsi="Arial" w:cs="Arial"/>
                <w:i/>
                <w:iCs/>
                <w:sz w:val="18"/>
              </w:rPr>
              <w:t>Declaración Jurada.</w:t>
            </w:r>
          </w:p>
          <w:p w:rsidR="00D71C11" w:rsidRDefault="00D71C11" w:rsidP="00D71C11">
            <w:pPr>
              <w:ind w:left="470"/>
              <w:jc w:val="both"/>
              <w:rPr>
                <w:rFonts w:ascii="Arial" w:hAnsi="Arial" w:cs="Arial"/>
                <w:sz w:val="18"/>
              </w:rPr>
            </w:pPr>
            <w:r>
              <w:rPr>
                <w:rFonts w:ascii="Arial" w:hAnsi="Arial" w:cs="Arial"/>
                <w:sz w:val="18"/>
              </w:rPr>
              <w:t>Cualquier dato incluido en forma errónea o falsa será exclusiva responsabilidad del declarante. Ello traerá aparejado:</w:t>
            </w:r>
          </w:p>
          <w:p w:rsidR="00D71C11" w:rsidRDefault="00D71C11" w:rsidP="00D71C11">
            <w:pPr>
              <w:ind w:left="470"/>
              <w:jc w:val="both"/>
              <w:rPr>
                <w:rFonts w:ascii="Arial" w:hAnsi="Arial" w:cs="Arial"/>
                <w:sz w:val="18"/>
              </w:rPr>
            </w:pPr>
          </w:p>
          <w:p w:rsidR="00D71C11" w:rsidRDefault="00D71C11" w:rsidP="00D71C11">
            <w:pPr>
              <w:numPr>
                <w:ilvl w:val="0"/>
                <w:numId w:val="3"/>
              </w:numPr>
              <w:tabs>
                <w:tab w:val="clear" w:pos="720"/>
                <w:tab w:val="num" w:pos="-11950"/>
              </w:tabs>
              <w:ind w:left="830" w:hanging="180"/>
              <w:jc w:val="both"/>
              <w:rPr>
                <w:rFonts w:ascii="Arial" w:hAnsi="Arial" w:cs="Arial"/>
                <w:sz w:val="18"/>
              </w:rPr>
            </w:pPr>
            <w:r>
              <w:rPr>
                <w:rFonts w:ascii="Arial" w:hAnsi="Arial" w:cs="Arial"/>
                <w:sz w:val="18"/>
              </w:rPr>
              <w:t>La anulación de su condición de aspirante a concurso.</w:t>
            </w:r>
          </w:p>
          <w:p w:rsidR="00D71C11" w:rsidRDefault="00D71C11" w:rsidP="00D71C11">
            <w:pPr>
              <w:numPr>
                <w:ilvl w:val="0"/>
                <w:numId w:val="3"/>
              </w:numPr>
              <w:tabs>
                <w:tab w:val="clear" w:pos="720"/>
                <w:tab w:val="num" w:pos="-11950"/>
              </w:tabs>
              <w:ind w:left="830" w:hanging="180"/>
              <w:jc w:val="both"/>
              <w:rPr>
                <w:rFonts w:ascii="Arial" w:hAnsi="Arial" w:cs="Arial"/>
                <w:sz w:val="18"/>
              </w:rPr>
            </w:pPr>
            <w:r>
              <w:rPr>
                <w:rFonts w:ascii="Arial" w:hAnsi="Arial" w:cs="Arial"/>
                <w:sz w:val="18"/>
              </w:rPr>
              <w:t xml:space="preserve">En caso de ser titular y haber consignado información falsa, la remisión de las actuaciones a </w:t>
            </w:r>
            <w:smartTag w:uri="urn:schemas-microsoft-com:office:smarttags" w:element="PersonName">
              <w:smartTagPr>
                <w:attr w:name="ProductID" w:val="la Junta"/>
              </w:smartTagPr>
              <w:r>
                <w:rPr>
                  <w:rFonts w:ascii="Arial" w:hAnsi="Arial" w:cs="Arial"/>
                  <w:sz w:val="18"/>
                </w:rPr>
                <w:t>la Junta</w:t>
              </w:r>
            </w:smartTag>
            <w:r>
              <w:rPr>
                <w:rFonts w:ascii="Arial" w:hAnsi="Arial" w:cs="Arial"/>
                <w:sz w:val="18"/>
              </w:rPr>
              <w:t xml:space="preserve"> de Disciplina correspondiente.</w:t>
            </w:r>
          </w:p>
          <w:p w:rsidR="00D71C11" w:rsidRDefault="00D71C11" w:rsidP="00D71C11">
            <w:pPr>
              <w:numPr>
                <w:ilvl w:val="0"/>
                <w:numId w:val="3"/>
              </w:numPr>
              <w:tabs>
                <w:tab w:val="clear" w:pos="720"/>
                <w:tab w:val="num" w:pos="-11950"/>
              </w:tabs>
              <w:ind w:left="830" w:hanging="180"/>
              <w:jc w:val="both"/>
              <w:rPr>
                <w:rFonts w:ascii="Arial" w:hAnsi="Arial" w:cs="Arial"/>
                <w:sz w:val="18"/>
              </w:rPr>
            </w:pPr>
            <w:r>
              <w:rPr>
                <w:rFonts w:ascii="Arial" w:hAnsi="Arial" w:cs="Arial"/>
                <w:sz w:val="18"/>
              </w:rPr>
              <w:t xml:space="preserve">La Obligación de cumplimentar lo requerido en los Art. 9°, 10°, 11° y 12° de la Ley </w:t>
            </w:r>
            <w:r w:rsidR="00EA2190">
              <w:rPr>
                <w:rFonts w:ascii="Arial" w:hAnsi="Arial" w:cs="Arial"/>
                <w:sz w:val="18"/>
              </w:rPr>
              <w:t xml:space="preserve">Nº </w:t>
            </w:r>
            <w:r>
              <w:rPr>
                <w:rFonts w:ascii="Arial" w:hAnsi="Arial" w:cs="Arial"/>
                <w:sz w:val="18"/>
              </w:rPr>
              <w:t>6929, previo al otorgamiento de la suplencia o titularidad</w:t>
            </w:r>
          </w:p>
          <w:p w:rsidR="00B10AC7" w:rsidRDefault="00B10AC7" w:rsidP="00D71C11">
            <w:pPr>
              <w:jc w:val="center"/>
              <w:rPr>
                <w:rFonts w:ascii="Arial" w:hAnsi="Arial" w:cs="Arial"/>
                <w:sz w:val="18"/>
              </w:rPr>
            </w:pPr>
          </w:p>
        </w:tc>
      </w:tr>
      <w:tr w:rsidR="00B10AC7" w:rsidTr="00D71C11">
        <w:trPr>
          <w:trHeight w:val="454"/>
        </w:trPr>
        <w:tc>
          <w:tcPr>
            <w:tcW w:w="3756" w:type="dxa"/>
          </w:tcPr>
          <w:p w:rsidR="00B10AC7" w:rsidRDefault="00B10AC7" w:rsidP="00D71C11">
            <w:pPr>
              <w:jc w:val="both"/>
              <w:rPr>
                <w:rFonts w:ascii="Arial" w:hAnsi="Arial" w:cs="Arial"/>
              </w:rPr>
            </w:pPr>
          </w:p>
        </w:tc>
        <w:tc>
          <w:tcPr>
            <w:tcW w:w="1843" w:type="dxa"/>
          </w:tcPr>
          <w:p w:rsidR="00B10AC7" w:rsidRDefault="00B10AC7" w:rsidP="00D71C11">
            <w:pPr>
              <w:jc w:val="both"/>
              <w:rPr>
                <w:rFonts w:ascii="Arial" w:hAnsi="Arial" w:cs="Arial"/>
              </w:rPr>
            </w:pPr>
          </w:p>
        </w:tc>
        <w:tc>
          <w:tcPr>
            <w:tcW w:w="1701" w:type="dxa"/>
          </w:tcPr>
          <w:p w:rsidR="00B10AC7" w:rsidRDefault="00B10AC7" w:rsidP="00D71C11">
            <w:pPr>
              <w:jc w:val="both"/>
              <w:rPr>
                <w:rFonts w:ascii="Arial" w:hAnsi="Arial" w:cs="Arial"/>
              </w:rPr>
            </w:pPr>
          </w:p>
        </w:tc>
        <w:tc>
          <w:tcPr>
            <w:tcW w:w="1701" w:type="dxa"/>
          </w:tcPr>
          <w:p w:rsidR="00B10AC7" w:rsidRDefault="00B10AC7" w:rsidP="00D71C11">
            <w:pPr>
              <w:jc w:val="both"/>
              <w:rPr>
                <w:rFonts w:ascii="Arial" w:hAnsi="Arial" w:cs="Arial"/>
              </w:rPr>
            </w:pPr>
          </w:p>
        </w:tc>
        <w:tc>
          <w:tcPr>
            <w:tcW w:w="2409" w:type="dxa"/>
          </w:tcPr>
          <w:p w:rsidR="00B10AC7" w:rsidRDefault="00B10AC7" w:rsidP="00D71C11">
            <w:pPr>
              <w:jc w:val="both"/>
              <w:rPr>
                <w:rFonts w:ascii="Arial" w:hAnsi="Arial" w:cs="Arial"/>
              </w:rPr>
            </w:pPr>
          </w:p>
        </w:tc>
        <w:tc>
          <w:tcPr>
            <w:tcW w:w="6663" w:type="dxa"/>
            <w:vMerge/>
          </w:tcPr>
          <w:p w:rsidR="00B10AC7" w:rsidRDefault="00B10AC7" w:rsidP="00D71C11">
            <w:pPr>
              <w:jc w:val="both"/>
              <w:rPr>
                <w:rFonts w:ascii="Arial" w:hAnsi="Arial" w:cs="Arial"/>
              </w:rPr>
            </w:pPr>
          </w:p>
        </w:tc>
      </w:tr>
      <w:tr w:rsidR="00B10AC7" w:rsidTr="00D71C11">
        <w:trPr>
          <w:trHeight w:val="454"/>
        </w:trPr>
        <w:tc>
          <w:tcPr>
            <w:tcW w:w="3756" w:type="dxa"/>
          </w:tcPr>
          <w:p w:rsidR="00B10AC7" w:rsidRDefault="00B10AC7" w:rsidP="00D71C11">
            <w:pPr>
              <w:jc w:val="both"/>
              <w:rPr>
                <w:rFonts w:ascii="Arial" w:hAnsi="Arial" w:cs="Arial"/>
              </w:rPr>
            </w:pPr>
          </w:p>
        </w:tc>
        <w:tc>
          <w:tcPr>
            <w:tcW w:w="1843" w:type="dxa"/>
          </w:tcPr>
          <w:p w:rsidR="00B10AC7" w:rsidRDefault="00B10AC7" w:rsidP="00D71C11">
            <w:pPr>
              <w:jc w:val="both"/>
              <w:rPr>
                <w:rFonts w:ascii="Arial" w:hAnsi="Arial" w:cs="Arial"/>
              </w:rPr>
            </w:pPr>
          </w:p>
        </w:tc>
        <w:tc>
          <w:tcPr>
            <w:tcW w:w="1701" w:type="dxa"/>
          </w:tcPr>
          <w:p w:rsidR="00B10AC7" w:rsidRDefault="00B10AC7" w:rsidP="00D71C11">
            <w:pPr>
              <w:jc w:val="both"/>
              <w:rPr>
                <w:rFonts w:ascii="Arial" w:hAnsi="Arial" w:cs="Arial"/>
              </w:rPr>
            </w:pPr>
          </w:p>
        </w:tc>
        <w:tc>
          <w:tcPr>
            <w:tcW w:w="1701" w:type="dxa"/>
          </w:tcPr>
          <w:p w:rsidR="00B10AC7" w:rsidRDefault="00B10AC7" w:rsidP="00D71C11">
            <w:pPr>
              <w:jc w:val="both"/>
              <w:rPr>
                <w:rFonts w:ascii="Arial" w:hAnsi="Arial" w:cs="Arial"/>
              </w:rPr>
            </w:pPr>
          </w:p>
        </w:tc>
        <w:tc>
          <w:tcPr>
            <w:tcW w:w="2409" w:type="dxa"/>
          </w:tcPr>
          <w:p w:rsidR="00B10AC7" w:rsidRDefault="00B10AC7" w:rsidP="00D71C11">
            <w:pPr>
              <w:jc w:val="both"/>
              <w:rPr>
                <w:rFonts w:ascii="Arial" w:hAnsi="Arial" w:cs="Arial"/>
              </w:rPr>
            </w:pPr>
          </w:p>
        </w:tc>
        <w:tc>
          <w:tcPr>
            <w:tcW w:w="6663" w:type="dxa"/>
            <w:vMerge/>
          </w:tcPr>
          <w:p w:rsidR="00B10AC7" w:rsidRDefault="00B10AC7" w:rsidP="00D71C11">
            <w:pPr>
              <w:jc w:val="both"/>
              <w:rPr>
                <w:rFonts w:ascii="Arial" w:hAnsi="Arial" w:cs="Arial"/>
              </w:rPr>
            </w:pPr>
          </w:p>
        </w:tc>
      </w:tr>
      <w:tr w:rsidR="00B10AC7" w:rsidTr="00D71C11">
        <w:trPr>
          <w:trHeight w:val="454"/>
        </w:trPr>
        <w:tc>
          <w:tcPr>
            <w:tcW w:w="3756" w:type="dxa"/>
          </w:tcPr>
          <w:p w:rsidR="00B10AC7" w:rsidRDefault="00B10AC7" w:rsidP="00D71C11">
            <w:pPr>
              <w:jc w:val="both"/>
              <w:rPr>
                <w:rFonts w:ascii="Arial" w:hAnsi="Arial" w:cs="Arial"/>
              </w:rPr>
            </w:pPr>
          </w:p>
        </w:tc>
        <w:tc>
          <w:tcPr>
            <w:tcW w:w="1843" w:type="dxa"/>
          </w:tcPr>
          <w:p w:rsidR="00B10AC7" w:rsidRDefault="00B10AC7" w:rsidP="00D71C11">
            <w:pPr>
              <w:jc w:val="both"/>
              <w:rPr>
                <w:rFonts w:ascii="Arial" w:hAnsi="Arial" w:cs="Arial"/>
              </w:rPr>
            </w:pPr>
          </w:p>
        </w:tc>
        <w:tc>
          <w:tcPr>
            <w:tcW w:w="1701" w:type="dxa"/>
          </w:tcPr>
          <w:p w:rsidR="00B10AC7" w:rsidRDefault="00B10AC7" w:rsidP="00D71C11">
            <w:pPr>
              <w:jc w:val="both"/>
              <w:rPr>
                <w:rFonts w:ascii="Arial" w:hAnsi="Arial" w:cs="Arial"/>
              </w:rPr>
            </w:pPr>
          </w:p>
        </w:tc>
        <w:tc>
          <w:tcPr>
            <w:tcW w:w="1701" w:type="dxa"/>
          </w:tcPr>
          <w:p w:rsidR="00B10AC7" w:rsidRDefault="00B10AC7" w:rsidP="00D71C11">
            <w:pPr>
              <w:jc w:val="both"/>
              <w:rPr>
                <w:rFonts w:ascii="Arial" w:hAnsi="Arial" w:cs="Arial"/>
              </w:rPr>
            </w:pPr>
          </w:p>
        </w:tc>
        <w:tc>
          <w:tcPr>
            <w:tcW w:w="2409" w:type="dxa"/>
          </w:tcPr>
          <w:p w:rsidR="00B10AC7" w:rsidRDefault="00B10AC7" w:rsidP="00D71C11">
            <w:pPr>
              <w:jc w:val="both"/>
              <w:rPr>
                <w:rFonts w:ascii="Arial" w:hAnsi="Arial" w:cs="Arial"/>
              </w:rPr>
            </w:pPr>
          </w:p>
        </w:tc>
        <w:tc>
          <w:tcPr>
            <w:tcW w:w="6663" w:type="dxa"/>
            <w:vMerge/>
          </w:tcPr>
          <w:p w:rsidR="00B10AC7" w:rsidRDefault="00B10AC7" w:rsidP="00D71C11">
            <w:pPr>
              <w:jc w:val="both"/>
              <w:rPr>
                <w:rFonts w:ascii="Arial" w:hAnsi="Arial" w:cs="Arial"/>
              </w:rPr>
            </w:pPr>
          </w:p>
        </w:tc>
      </w:tr>
    </w:tbl>
    <w:p w:rsidR="00FC49A9" w:rsidRDefault="00D71C11">
      <w:pPr>
        <w:rPr>
          <w:rFonts w:ascii="Arial" w:hAnsi="Arial" w:cs="Arial"/>
          <w:b/>
        </w:rPr>
      </w:pPr>
      <w:r>
        <w:br w:type="textWrapping" w:clear="all"/>
      </w:r>
      <w:r w:rsidRPr="00FC49A9">
        <w:rPr>
          <w:rFonts w:ascii="Arial" w:hAnsi="Arial" w:cs="Arial"/>
          <w:b/>
        </w:rPr>
        <w:t>ESTE DOCUMENTO PARA SER V</w:t>
      </w:r>
      <w:r w:rsidR="00EA2190">
        <w:rPr>
          <w:rFonts w:ascii="Arial" w:hAnsi="Arial" w:cs="Arial"/>
          <w:b/>
        </w:rPr>
        <w:t>Á</w:t>
      </w:r>
      <w:r w:rsidRPr="00FC49A9">
        <w:rPr>
          <w:rFonts w:ascii="Arial" w:hAnsi="Arial" w:cs="Arial"/>
          <w:b/>
        </w:rPr>
        <w:t>LIDO COMO DECLARACIÓN JURADA DEBERÁ CONTENER LA FIRMA DEL AGENTE Y DE SU/S SUPERIOR/ES JERÁRQUICO</w:t>
      </w:r>
      <w:r w:rsidR="00EA2190">
        <w:rPr>
          <w:rFonts w:ascii="Arial" w:hAnsi="Arial" w:cs="Arial"/>
          <w:b/>
        </w:rPr>
        <w:t>/</w:t>
      </w:r>
      <w:r w:rsidRPr="00FC49A9">
        <w:rPr>
          <w:rFonts w:ascii="Arial" w:hAnsi="Arial" w:cs="Arial"/>
          <w:b/>
        </w:rPr>
        <w:t>S</w:t>
      </w:r>
      <w:r w:rsidR="00FC49A9">
        <w:rPr>
          <w:rFonts w:ascii="Arial" w:hAnsi="Arial" w:cs="Arial"/>
          <w:b/>
        </w:rPr>
        <w:t xml:space="preserve"> </w:t>
      </w:r>
    </w:p>
    <w:p w:rsidR="00D71C11" w:rsidRPr="004E66C9" w:rsidRDefault="004E66C9">
      <w:pPr>
        <w:rPr>
          <w:rFonts w:ascii="Arial" w:hAnsi="Arial" w:cs="Arial"/>
        </w:rPr>
      </w:pPr>
      <w:r>
        <w:rPr>
          <w:rFonts w:ascii="Arial" w:hAnsi="Arial" w:cs="Arial"/>
        </w:rPr>
        <w:t xml:space="preserve">8. </w:t>
      </w:r>
      <w:r w:rsidR="00D71C11" w:rsidRPr="004E66C9">
        <w:rPr>
          <w:rFonts w:ascii="Arial" w:hAnsi="Arial" w:cs="Arial"/>
        </w:rPr>
        <w:t>RATIFICACIÓN O RECTI</w:t>
      </w:r>
      <w:r w:rsidR="00BA5487" w:rsidRPr="004E66C9">
        <w:rPr>
          <w:rFonts w:ascii="Arial" w:hAnsi="Arial" w:cs="Arial"/>
        </w:rPr>
        <w:t>F</w:t>
      </w:r>
      <w:r w:rsidR="00D71C11" w:rsidRPr="004E66C9">
        <w:rPr>
          <w:rFonts w:ascii="Arial" w:hAnsi="Arial" w:cs="Arial"/>
        </w:rPr>
        <w:t>ICACIÓN DE LOS</w:t>
      </w:r>
      <w:r w:rsidR="00BA5487" w:rsidRPr="004E66C9">
        <w:rPr>
          <w:rFonts w:ascii="Arial" w:hAnsi="Arial" w:cs="Arial"/>
        </w:rPr>
        <w:t xml:space="preserve"> DATOS DE LA PRESENTE DECLARACIÓN JURADA. MARCAR CON UNA CRUZ LO QUE CORRESPONDA.</w:t>
      </w:r>
    </w:p>
    <w:p w:rsidR="00A46466" w:rsidRDefault="00A464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1"/>
        <w:gridCol w:w="1560"/>
        <w:gridCol w:w="1842"/>
        <w:gridCol w:w="9142"/>
      </w:tblGrid>
      <w:tr w:rsidR="00BA5487" w:rsidTr="00BA5487">
        <w:trPr>
          <w:cantSplit/>
          <w:trHeight w:val="397"/>
        </w:trPr>
        <w:tc>
          <w:tcPr>
            <w:tcW w:w="1771" w:type="dxa"/>
          </w:tcPr>
          <w:p w:rsidR="00BA5487" w:rsidRDefault="00BA5487" w:rsidP="00D71C11">
            <w:pPr>
              <w:rPr>
                <w:rFonts w:ascii="Arial" w:hAnsi="Arial" w:cs="Arial"/>
              </w:rPr>
            </w:pPr>
            <w:r>
              <w:rPr>
                <w:rFonts w:ascii="Arial" w:hAnsi="Arial" w:cs="Arial"/>
              </w:rPr>
              <w:t>RATIFICO</w:t>
            </w:r>
          </w:p>
        </w:tc>
        <w:tc>
          <w:tcPr>
            <w:tcW w:w="1560" w:type="dxa"/>
          </w:tcPr>
          <w:p w:rsidR="00BA5487" w:rsidRDefault="00BA5487" w:rsidP="007B4684">
            <w:pPr>
              <w:jc w:val="both"/>
              <w:rPr>
                <w:rFonts w:ascii="Arial" w:hAnsi="Arial" w:cs="Arial"/>
              </w:rPr>
            </w:pPr>
            <w:r>
              <w:rPr>
                <w:rFonts w:ascii="Arial" w:hAnsi="Arial" w:cs="Arial"/>
              </w:rPr>
              <w:t>SI</w:t>
            </w:r>
          </w:p>
        </w:tc>
        <w:tc>
          <w:tcPr>
            <w:tcW w:w="1842" w:type="dxa"/>
          </w:tcPr>
          <w:p w:rsidR="00BA5487" w:rsidRDefault="00BA5487" w:rsidP="007B4684">
            <w:pPr>
              <w:jc w:val="both"/>
              <w:rPr>
                <w:rFonts w:ascii="Arial" w:hAnsi="Arial" w:cs="Arial"/>
              </w:rPr>
            </w:pPr>
            <w:r>
              <w:rPr>
                <w:rFonts w:ascii="Arial" w:hAnsi="Arial" w:cs="Arial"/>
              </w:rPr>
              <w:t>NO</w:t>
            </w:r>
          </w:p>
        </w:tc>
        <w:tc>
          <w:tcPr>
            <w:tcW w:w="9142" w:type="dxa"/>
            <w:tcBorders>
              <w:top w:val="nil"/>
              <w:left w:val="single" w:sz="4" w:space="0" w:color="auto"/>
              <w:bottom w:val="nil"/>
              <w:right w:val="nil"/>
            </w:tcBorders>
          </w:tcPr>
          <w:p w:rsidR="00BA5487" w:rsidRDefault="00BA5487" w:rsidP="007B4684">
            <w:pPr>
              <w:jc w:val="both"/>
              <w:rPr>
                <w:rFonts w:ascii="Arial" w:hAnsi="Arial" w:cs="Arial"/>
              </w:rPr>
            </w:pPr>
          </w:p>
        </w:tc>
      </w:tr>
      <w:tr w:rsidR="00BA5487" w:rsidTr="00BA5487">
        <w:trPr>
          <w:cantSplit/>
          <w:trHeight w:val="397"/>
        </w:trPr>
        <w:tc>
          <w:tcPr>
            <w:tcW w:w="1771" w:type="dxa"/>
          </w:tcPr>
          <w:p w:rsidR="00BA5487" w:rsidRDefault="00BA5487" w:rsidP="00D71C11">
            <w:pPr>
              <w:rPr>
                <w:rFonts w:ascii="Arial" w:hAnsi="Arial" w:cs="Arial"/>
              </w:rPr>
            </w:pPr>
            <w:r>
              <w:rPr>
                <w:rFonts w:ascii="Arial" w:hAnsi="Arial" w:cs="Arial"/>
              </w:rPr>
              <w:t>RECTIFICO</w:t>
            </w:r>
          </w:p>
        </w:tc>
        <w:tc>
          <w:tcPr>
            <w:tcW w:w="1560" w:type="dxa"/>
          </w:tcPr>
          <w:p w:rsidR="00BA5487" w:rsidRDefault="00BA5487" w:rsidP="007B4684">
            <w:pPr>
              <w:jc w:val="both"/>
              <w:rPr>
                <w:rFonts w:ascii="Arial" w:hAnsi="Arial" w:cs="Arial"/>
              </w:rPr>
            </w:pPr>
            <w:r>
              <w:rPr>
                <w:rFonts w:ascii="Arial" w:hAnsi="Arial" w:cs="Arial"/>
              </w:rPr>
              <w:t>SI</w:t>
            </w:r>
          </w:p>
        </w:tc>
        <w:tc>
          <w:tcPr>
            <w:tcW w:w="1842" w:type="dxa"/>
          </w:tcPr>
          <w:p w:rsidR="00BA5487" w:rsidRDefault="00BA5487" w:rsidP="007B4684">
            <w:pPr>
              <w:jc w:val="both"/>
              <w:rPr>
                <w:rFonts w:ascii="Arial" w:hAnsi="Arial" w:cs="Arial"/>
              </w:rPr>
            </w:pPr>
            <w:r>
              <w:rPr>
                <w:rFonts w:ascii="Arial" w:hAnsi="Arial" w:cs="Arial"/>
              </w:rPr>
              <w:t>NO</w:t>
            </w:r>
          </w:p>
        </w:tc>
        <w:tc>
          <w:tcPr>
            <w:tcW w:w="9142" w:type="dxa"/>
            <w:tcBorders>
              <w:top w:val="nil"/>
              <w:left w:val="single" w:sz="4" w:space="0" w:color="auto"/>
              <w:bottom w:val="nil"/>
              <w:right w:val="nil"/>
            </w:tcBorders>
          </w:tcPr>
          <w:p w:rsidR="00BA5487" w:rsidRPr="00FC49A9" w:rsidRDefault="00FC49A9" w:rsidP="00FC49A9">
            <w:pPr>
              <w:tabs>
                <w:tab w:val="left" w:pos="1425"/>
              </w:tabs>
              <w:jc w:val="both"/>
              <w:rPr>
                <w:rFonts w:ascii="Arial" w:hAnsi="Arial" w:cs="Arial"/>
                <w:b/>
                <w:sz w:val="22"/>
                <w:szCs w:val="22"/>
              </w:rPr>
            </w:pPr>
            <w:r w:rsidRPr="00FC49A9">
              <w:rPr>
                <w:rFonts w:ascii="Arial" w:hAnsi="Arial" w:cs="Arial"/>
                <w:b/>
                <w:sz w:val="22"/>
                <w:szCs w:val="22"/>
              </w:rPr>
              <w:t xml:space="preserve">               Adjuntar las certificaciones oficiales probatorias de los datos rectificados</w:t>
            </w:r>
          </w:p>
        </w:tc>
      </w:tr>
    </w:tbl>
    <w:p w:rsidR="00A46466" w:rsidRDefault="00A46466" w:rsidP="00A46466">
      <w:pPr>
        <w:jc w:val="both"/>
        <w:rPr>
          <w:rFonts w:ascii="Arial" w:hAnsi="Arial" w:cs="Arial"/>
          <w:sz w:val="8"/>
        </w:rPr>
      </w:pPr>
    </w:p>
    <w:p w:rsidR="00A46466" w:rsidRDefault="00A46466" w:rsidP="00A46466">
      <w:pPr>
        <w:jc w:val="both"/>
        <w:rPr>
          <w:rFonts w:ascii="Arial" w:hAnsi="Arial" w:cs="Arial"/>
          <w:sz w:val="18"/>
        </w:rPr>
      </w:pPr>
    </w:p>
    <w:p w:rsidR="00A46466" w:rsidRDefault="00A46466" w:rsidP="00A46466">
      <w:pPr>
        <w:jc w:val="both"/>
        <w:rPr>
          <w:rFonts w:ascii="Arial" w:hAnsi="Arial" w:cs="Arial"/>
          <w:sz w:val="18"/>
        </w:rPr>
      </w:pPr>
    </w:p>
    <w:p w:rsidR="00A46466" w:rsidRDefault="00FF2E29" w:rsidP="00A46466">
      <w:pPr>
        <w:jc w:val="both"/>
        <w:rPr>
          <w:rFonts w:ascii="Arial" w:hAnsi="Arial" w:cs="Arial"/>
          <w:sz w:val="18"/>
        </w:rPr>
      </w:pPr>
      <w:r w:rsidRPr="00FF2E29">
        <w:rPr>
          <w:rFonts w:ascii="Arial" w:hAnsi="Arial" w:cs="Arial"/>
          <w:noProof/>
          <w:sz w:val="20"/>
        </w:rPr>
        <w:pict>
          <v:line id="_x0000_s1028" style="position:absolute;left:0;text-align:left;z-index:251660288" from="711pt,7.75pt" to="837pt,7.75pt"/>
        </w:pict>
      </w:r>
    </w:p>
    <w:p w:rsidR="001F2456" w:rsidRDefault="00A46466" w:rsidP="008840F2">
      <w:pPr>
        <w:jc w:val="both"/>
        <w:rPr>
          <w:rFonts w:ascii="Arial" w:hAnsi="Arial" w:cs="Arial"/>
          <w:b/>
          <w:bCs/>
          <w:sz w:val="18"/>
        </w:rPr>
      </w:pPr>
      <w:r>
        <w:rPr>
          <w:rFonts w:ascii="Arial" w:hAnsi="Arial" w:cs="Arial"/>
          <w:b/>
          <w:bCs/>
          <w:sz w:val="18"/>
        </w:rPr>
        <w:t>Mendoza</w:t>
      </w:r>
      <w:proofErr w:type="gramStart"/>
      <w:r>
        <w:rPr>
          <w:rFonts w:ascii="Arial" w:hAnsi="Arial" w:cs="Arial"/>
          <w:b/>
          <w:bCs/>
          <w:sz w:val="18"/>
        </w:rPr>
        <w:t>, ..............</w:t>
      </w:r>
      <w:proofErr w:type="gramEnd"/>
      <w:r>
        <w:rPr>
          <w:rFonts w:ascii="Arial" w:hAnsi="Arial" w:cs="Arial"/>
          <w:b/>
          <w:bCs/>
          <w:sz w:val="18"/>
        </w:rPr>
        <w:t xml:space="preserve"> </w:t>
      </w:r>
      <w:proofErr w:type="gramStart"/>
      <w:r>
        <w:rPr>
          <w:rFonts w:ascii="Arial" w:hAnsi="Arial" w:cs="Arial"/>
          <w:b/>
          <w:bCs/>
          <w:sz w:val="18"/>
        </w:rPr>
        <w:t>de</w:t>
      </w:r>
      <w:proofErr w:type="gramEnd"/>
      <w:r>
        <w:rPr>
          <w:rFonts w:ascii="Arial" w:hAnsi="Arial" w:cs="Arial"/>
          <w:b/>
          <w:bCs/>
          <w:sz w:val="18"/>
        </w:rPr>
        <w:t xml:space="preserve"> ...................................... </w:t>
      </w:r>
      <w:proofErr w:type="gramStart"/>
      <w:r>
        <w:rPr>
          <w:rFonts w:ascii="Arial" w:hAnsi="Arial" w:cs="Arial"/>
          <w:b/>
          <w:bCs/>
          <w:sz w:val="18"/>
        </w:rPr>
        <w:t>de</w:t>
      </w:r>
      <w:proofErr w:type="gramEnd"/>
      <w:r>
        <w:rPr>
          <w:rFonts w:ascii="Arial" w:hAnsi="Arial" w:cs="Arial"/>
          <w:b/>
          <w:bCs/>
          <w:sz w:val="18"/>
        </w:rPr>
        <w:t xml:space="preserve"> ..............                      </w:t>
      </w:r>
      <w:r w:rsidR="00EA2190">
        <w:rPr>
          <w:rFonts w:ascii="Arial" w:hAnsi="Arial" w:cs="Arial"/>
          <w:b/>
          <w:bCs/>
          <w:sz w:val="18"/>
        </w:rPr>
        <w:tab/>
      </w:r>
      <w:r w:rsidR="00EA2190">
        <w:rPr>
          <w:rFonts w:ascii="Arial" w:hAnsi="Arial" w:cs="Arial"/>
          <w:b/>
          <w:bCs/>
          <w:sz w:val="18"/>
        </w:rPr>
        <w:tab/>
      </w:r>
      <w:r w:rsidR="00EA2190">
        <w:rPr>
          <w:rFonts w:ascii="Arial" w:hAnsi="Arial" w:cs="Arial"/>
          <w:b/>
          <w:bCs/>
          <w:sz w:val="18"/>
        </w:rPr>
        <w:tab/>
      </w:r>
      <w:r w:rsidR="00EA2190">
        <w:rPr>
          <w:rFonts w:ascii="Arial" w:hAnsi="Arial" w:cs="Arial"/>
          <w:b/>
          <w:bCs/>
          <w:sz w:val="18"/>
        </w:rPr>
        <w:tab/>
      </w:r>
      <w:r w:rsidR="00EA2190">
        <w:rPr>
          <w:rFonts w:ascii="Arial" w:hAnsi="Arial" w:cs="Arial"/>
          <w:b/>
          <w:bCs/>
          <w:sz w:val="18"/>
        </w:rPr>
        <w:tab/>
      </w:r>
      <w:r w:rsidR="00EA2190">
        <w:rPr>
          <w:rFonts w:ascii="Arial" w:hAnsi="Arial" w:cs="Arial"/>
          <w:b/>
          <w:bCs/>
          <w:sz w:val="18"/>
        </w:rPr>
        <w:tab/>
      </w:r>
      <w:r w:rsidR="00EA2190">
        <w:rPr>
          <w:rFonts w:ascii="Arial" w:hAnsi="Arial" w:cs="Arial"/>
          <w:b/>
          <w:bCs/>
          <w:sz w:val="18"/>
        </w:rPr>
        <w:tab/>
      </w:r>
      <w:r w:rsidR="00EA2190">
        <w:rPr>
          <w:rFonts w:ascii="Arial" w:hAnsi="Arial" w:cs="Arial"/>
          <w:b/>
          <w:bCs/>
          <w:sz w:val="18"/>
        </w:rPr>
        <w:tab/>
      </w:r>
      <w:r w:rsidR="00EA2190">
        <w:rPr>
          <w:rFonts w:ascii="Arial" w:hAnsi="Arial" w:cs="Arial"/>
          <w:b/>
          <w:bCs/>
          <w:sz w:val="18"/>
        </w:rPr>
        <w:tab/>
      </w:r>
      <w:r w:rsidR="00EA2190">
        <w:rPr>
          <w:rFonts w:ascii="Arial" w:hAnsi="Arial" w:cs="Arial"/>
          <w:b/>
          <w:bCs/>
          <w:sz w:val="18"/>
        </w:rPr>
        <w:tab/>
      </w:r>
      <w:r w:rsidR="00EA2190">
        <w:rPr>
          <w:rFonts w:ascii="Arial" w:hAnsi="Arial" w:cs="Arial"/>
          <w:b/>
          <w:bCs/>
          <w:sz w:val="18"/>
        </w:rPr>
        <w:tab/>
      </w:r>
      <w:r w:rsidR="00EA2190">
        <w:rPr>
          <w:rFonts w:ascii="Arial" w:hAnsi="Arial" w:cs="Arial"/>
          <w:b/>
          <w:bCs/>
          <w:sz w:val="18"/>
        </w:rPr>
        <w:tab/>
        <w:t xml:space="preserve">     </w:t>
      </w:r>
      <w:r>
        <w:rPr>
          <w:rFonts w:ascii="Arial" w:hAnsi="Arial" w:cs="Arial"/>
          <w:b/>
          <w:bCs/>
          <w:sz w:val="18"/>
        </w:rPr>
        <w:t xml:space="preserve">FIRMA DEL DECLARANTE </w:t>
      </w:r>
    </w:p>
    <w:p w:rsidR="00525DF6" w:rsidRDefault="001F2456">
      <w:pPr>
        <w:rPr>
          <w:rFonts w:ascii="Arial" w:hAnsi="Arial" w:cs="Arial"/>
          <w:b/>
          <w:bCs/>
          <w:sz w:val="18"/>
        </w:rPr>
        <w:sectPr w:rsidR="00525DF6" w:rsidSect="008840F2">
          <w:headerReference w:type="default" r:id="rId8"/>
          <w:headerReference w:type="first" r:id="rId9"/>
          <w:pgSz w:w="20163" w:h="12242" w:orient="landscape" w:code="5"/>
          <w:pgMar w:top="902" w:right="902" w:bottom="720" w:left="1264" w:header="709" w:footer="709" w:gutter="0"/>
          <w:cols w:space="708"/>
          <w:docGrid w:linePitch="360"/>
        </w:sectPr>
      </w:pPr>
      <w:r>
        <w:rPr>
          <w:rFonts w:ascii="Arial" w:hAnsi="Arial" w:cs="Arial"/>
          <w:b/>
          <w:bCs/>
          <w:sz w:val="18"/>
        </w:rPr>
        <w:br w:type="page"/>
      </w:r>
    </w:p>
    <w:p w:rsidR="008F2B95" w:rsidRPr="00611AF5" w:rsidRDefault="008F2B95" w:rsidP="008F2B95">
      <w:pPr>
        <w:tabs>
          <w:tab w:val="right" w:pos="9123"/>
        </w:tabs>
        <w:ind w:left="360"/>
        <w:jc w:val="center"/>
        <w:rPr>
          <w:rFonts w:ascii="Arial" w:hAnsi="Arial" w:cs="Arial"/>
          <w:sz w:val="22"/>
          <w:szCs w:val="22"/>
        </w:rPr>
      </w:pPr>
      <w:r w:rsidRPr="00611AF5">
        <w:rPr>
          <w:rFonts w:ascii="Arial" w:hAnsi="Arial" w:cs="Arial"/>
          <w:sz w:val="22"/>
          <w:szCs w:val="22"/>
        </w:rPr>
        <w:lastRenderedPageBreak/>
        <w:t xml:space="preserve">- </w:t>
      </w:r>
      <w:r>
        <w:rPr>
          <w:rFonts w:ascii="Arial" w:hAnsi="Arial" w:cs="Arial"/>
          <w:sz w:val="22"/>
          <w:szCs w:val="22"/>
        </w:rPr>
        <w:t>1</w:t>
      </w:r>
      <w:r w:rsidRPr="00611AF5">
        <w:rPr>
          <w:rFonts w:ascii="Arial" w:hAnsi="Arial" w:cs="Arial"/>
          <w:sz w:val="22"/>
          <w:szCs w:val="22"/>
        </w:rPr>
        <w:t xml:space="preserve"> -</w:t>
      </w:r>
    </w:p>
    <w:p w:rsidR="001F2456" w:rsidRDefault="001F2456" w:rsidP="008840F2">
      <w:pPr>
        <w:jc w:val="both"/>
        <w:rPr>
          <w:rFonts w:ascii="Arial" w:hAnsi="Arial" w:cs="Arial"/>
        </w:rPr>
      </w:pPr>
    </w:p>
    <w:p w:rsidR="00525DF6" w:rsidRDefault="00525DF6" w:rsidP="00525DF6">
      <w:pPr>
        <w:pStyle w:val="Ttulo1"/>
        <w:rPr>
          <w:rFonts w:ascii="Arial" w:hAnsi="Arial" w:cs="Arial"/>
          <w:b w:val="0"/>
          <w:i/>
          <w:sz w:val="24"/>
        </w:rPr>
      </w:pPr>
      <w:r w:rsidRPr="00ED739A">
        <w:rPr>
          <w:rFonts w:ascii="Arial" w:hAnsi="Arial" w:cs="Arial"/>
          <w:sz w:val="24"/>
        </w:rPr>
        <w:t>(Ley N° 6929 y Decreto Reglamentario N° 285/02</w:t>
      </w:r>
      <w:r w:rsidRPr="009B2B7C">
        <w:rPr>
          <w:rFonts w:ascii="Arial" w:hAnsi="Arial" w:cs="Arial"/>
          <w:b w:val="0"/>
          <w:i/>
          <w:sz w:val="24"/>
        </w:rPr>
        <w:t>)</w:t>
      </w:r>
    </w:p>
    <w:p w:rsidR="00525DF6" w:rsidRPr="000A35AC" w:rsidRDefault="00525DF6" w:rsidP="00525DF6"/>
    <w:p w:rsidR="00525DF6" w:rsidRPr="009B2B7C" w:rsidRDefault="00525DF6" w:rsidP="00525DF6">
      <w:pPr>
        <w:pStyle w:val="Ttulo3"/>
        <w:rPr>
          <w:sz w:val="24"/>
        </w:rPr>
      </w:pPr>
      <w:r w:rsidRPr="009B2B7C">
        <w:rPr>
          <w:sz w:val="24"/>
        </w:rPr>
        <w:t>INSTRUCTIVO</w:t>
      </w:r>
    </w:p>
    <w:p w:rsidR="00525DF6" w:rsidRPr="009B2B7C" w:rsidRDefault="00525DF6" w:rsidP="00525DF6">
      <w:pPr>
        <w:rPr>
          <w:rFonts w:ascii="Arial" w:hAnsi="Arial" w:cs="Arial"/>
        </w:rPr>
      </w:pPr>
    </w:p>
    <w:p w:rsidR="00525DF6" w:rsidRPr="00611AF5" w:rsidRDefault="00525DF6" w:rsidP="00525DF6">
      <w:pPr>
        <w:tabs>
          <w:tab w:val="left" w:pos="142"/>
        </w:tabs>
        <w:jc w:val="both"/>
        <w:rPr>
          <w:rFonts w:ascii="Arial" w:hAnsi="Arial" w:cs="Arial"/>
          <w:sz w:val="22"/>
          <w:szCs w:val="22"/>
        </w:rPr>
      </w:pPr>
      <w:r w:rsidRPr="00611AF5">
        <w:rPr>
          <w:rFonts w:ascii="Arial" w:hAnsi="Arial" w:cs="Arial"/>
          <w:sz w:val="22"/>
          <w:szCs w:val="22"/>
        </w:rPr>
        <w:t xml:space="preserve">Para acceder al formulario de Declaración Jurada  deberá introducir su Nº de CUIL. </w:t>
      </w:r>
    </w:p>
    <w:p w:rsidR="00525DF6" w:rsidRPr="00611AF5" w:rsidRDefault="00525DF6" w:rsidP="00525DF6">
      <w:pPr>
        <w:jc w:val="both"/>
        <w:rPr>
          <w:rFonts w:ascii="Arial" w:hAnsi="Arial" w:cs="Arial"/>
          <w:sz w:val="22"/>
          <w:szCs w:val="22"/>
        </w:rPr>
      </w:pPr>
      <w:r w:rsidRPr="00611AF5">
        <w:rPr>
          <w:rFonts w:ascii="Arial" w:hAnsi="Arial" w:cs="Arial"/>
          <w:sz w:val="22"/>
          <w:szCs w:val="22"/>
        </w:rPr>
        <w:t>La presente Declaración Jurada  contiene datos oficiales, los que deberán ser ratificados o rectificados al pie por el agente.</w:t>
      </w:r>
    </w:p>
    <w:p w:rsidR="00525DF6" w:rsidRPr="00611AF5" w:rsidRDefault="00525DF6" w:rsidP="00525DF6">
      <w:pPr>
        <w:jc w:val="both"/>
        <w:rPr>
          <w:rFonts w:ascii="Arial" w:hAnsi="Arial" w:cs="Arial"/>
          <w:sz w:val="22"/>
          <w:szCs w:val="22"/>
        </w:rPr>
      </w:pPr>
    </w:p>
    <w:p w:rsidR="00525DF6" w:rsidRPr="00611AF5" w:rsidRDefault="00525DF6" w:rsidP="00525DF6">
      <w:pPr>
        <w:numPr>
          <w:ilvl w:val="0"/>
          <w:numId w:val="4"/>
        </w:numPr>
        <w:jc w:val="both"/>
        <w:rPr>
          <w:rFonts w:ascii="Arial" w:hAnsi="Arial" w:cs="Arial"/>
          <w:b/>
          <w:sz w:val="22"/>
          <w:szCs w:val="22"/>
        </w:rPr>
      </w:pPr>
      <w:r w:rsidRPr="00611AF5">
        <w:rPr>
          <w:rFonts w:ascii="Arial" w:hAnsi="Arial" w:cs="Arial"/>
          <w:b/>
          <w:sz w:val="22"/>
          <w:szCs w:val="22"/>
        </w:rPr>
        <w:t>DATOS PERSONALES</w:t>
      </w:r>
    </w:p>
    <w:p w:rsidR="00525DF6" w:rsidRPr="00611AF5" w:rsidRDefault="00525DF6" w:rsidP="00525DF6">
      <w:pPr>
        <w:ind w:left="360"/>
        <w:jc w:val="both"/>
        <w:rPr>
          <w:rFonts w:ascii="Arial" w:hAnsi="Arial" w:cs="Arial"/>
          <w:sz w:val="22"/>
          <w:szCs w:val="22"/>
        </w:rPr>
      </w:pPr>
    </w:p>
    <w:p w:rsidR="00525DF6" w:rsidRPr="00611AF5" w:rsidRDefault="00525DF6" w:rsidP="00525DF6">
      <w:pPr>
        <w:numPr>
          <w:ilvl w:val="0"/>
          <w:numId w:val="6"/>
        </w:numPr>
        <w:jc w:val="both"/>
        <w:rPr>
          <w:rFonts w:ascii="Arial" w:hAnsi="Arial" w:cs="Arial"/>
          <w:sz w:val="22"/>
          <w:szCs w:val="22"/>
        </w:rPr>
      </w:pPr>
      <w:r w:rsidRPr="00611AF5">
        <w:rPr>
          <w:rFonts w:ascii="Arial" w:hAnsi="Arial" w:cs="Arial"/>
          <w:sz w:val="22"/>
          <w:szCs w:val="22"/>
        </w:rPr>
        <w:t>CUIL</w:t>
      </w:r>
    </w:p>
    <w:p w:rsidR="00525DF6" w:rsidRPr="00611AF5" w:rsidRDefault="00525DF6" w:rsidP="00525DF6">
      <w:pPr>
        <w:numPr>
          <w:ilvl w:val="0"/>
          <w:numId w:val="6"/>
        </w:numPr>
        <w:jc w:val="both"/>
        <w:rPr>
          <w:rFonts w:ascii="Arial" w:hAnsi="Arial" w:cs="Arial"/>
          <w:sz w:val="22"/>
          <w:szCs w:val="22"/>
        </w:rPr>
      </w:pPr>
      <w:r w:rsidRPr="00611AF5">
        <w:rPr>
          <w:rFonts w:ascii="Arial" w:hAnsi="Arial" w:cs="Arial"/>
          <w:sz w:val="22"/>
          <w:szCs w:val="22"/>
        </w:rPr>
        <w:t>Apellidos y Nombres (en las mujeres se consigna apellido de soltera)</w:t>
      </w:r>
    </w:p>
    <w:p w:rsidR="00525DF6" w:rsidRPr="00611AF5" w:rsidRDefault="00525DF6" w:rsidP="00525DF6">
      <w:pPr>
        <w:numPr>
          <w:ilvl w:val="0"/>
          <w:numId w:val="6"/>
        </w:numPr>
        <w:jc w:val="both"/>
        <w:rPr>
          <w:rFonts w:ascii="Arial" w:hAnsi="Arial" w:cs="Arial"/>
          <w:sz w:val="22"/>
          <w:szCs w:val="22"/>
        </w:rPr>
      </w:pPr>
      <w:r w:rsidRPr="00611AF5">
        <w:rPr>
          <w:rFonts w:ascii="Arial" w:hAnsi="Arial" w:cs="Arial"/>
          <w:sz w:val="22"/>
          <w:szCs w:val="22"/>
        </w:rPr>
        <w:t>Fecha de Nacimiento</w:t>
      </w:r>
    </w:p>
    <w:p w:rsidR="00525DF6" w:rsidRPr="00611AF5" w:rsidRDefault="00525DF6" w:rsidP="00525DF6">
      <w:pPr>
        <w:numPr>
          <w:ilvl w:val="0"/>
          <w:numId w:val="6"/>
        </w:numPr>
        <w:jc w:val="both"/>
        <w:rPr>
          <w:rFonts w:ascii="Arial" w:hAnsi="Arial" w:cs="Arial"/>
          <w:sz w:val="22"/>
          <w:szCs w:val="22"/>
        </w:rPr>
      </w:pPr>
      <w:r w:rsidRPr="00611AF5">
        <w:rPr>
          <w:rFonts w:ascii="Arial" w:hAnsi="Arial" w:cs="Arial"/>
          <w:sz w:val="22"/>
          <w:szCs w:val="22"/>
        </w:rPr>
        <w:t>Antigüedad</w:t>
      </w:r>
    </w:p>
    <w:p w:rsidR="00525DF6" w:rsidRPr="00611AF5" w:rsidRDefault="00525DF6" w:rsidP="00525DF6">
      <w:pPr>
        <w:numPr>
          <w:ilvl w:val="0"/>
          <w:numId w:val="6"/>
        </w:numPr>
        <w:jc w:val="both"/>
        <w:rPr>
          <w:rFonts w:ascii="Arial" w:hAnsi="Arial" w:cs="Arial"/>
          <w:sz w:val="22"/>
          <w:szCs w:val="22"/>
        </w:rPr>
      </w:pPr>
      <w:r w:rsidRPr="00611AF5">
        <w:rPr>
          <w:rFonts w:ascii="Arial" w:hAnsi="Arial" w:cs="Arial"/>
          <w:sz w:val="22"/>
          <w:szCs w:val="22"/>
        </w:rPr>
        <w:t>Domicilio, Departamento, Teléfono</w:t>
      </w:r>
    </w:p>
    <w:p w:rsidR="00525DF6" w:rsidRPr="00611AF5" w:rsidRDefault="00525DF6" w:rsidP="00525DF6">
      <w:pPr>
        <w:ind w:left="720"/>
        <w:jc w:val="both"/>
        <w:rPr>
          <w:rFonts w:ascii="Arial" w:hAnsi="Arial" w:cs="Arial"/>
          <w:sz w:val="22"/>
          <w:szCs w:val="22"/>
        </w:rPr>
      </w:pPr>
    </w:p>
    <w:p w:rsidR="00525DF6" w:rsidRPr="00611AF5" w:rsidRDefault="00525DF6" w:rsidP="00525DF6">
      <w:pPr>
        <w:ind w:left="720"/>
        <w:jc w:val="both"/>
        <w:rPr>
          <w:rFonts w:ascii="Arial" w:hAnsi="Arial" w:cs="Arial"/>
          <w:sz w:val="22"/>
          <w:szCs w:val="22"/>
        </w:rPr>
      </w:pPr>
      <w:r w:rsidRPr="00611AF5">
        <w:rPr>
          <w:rFonts w:ascii="Arial" w:hAnsi="Arial" w:cs="Arial"/>
          <w:sz w:val="22"/>
          <w:szCs w:val="22"/>
        </w:rPr>
        <w:t xml:space="preserve">Se recuerda que es </w:t>
      </w:r>
      <w:proofErr w:type="spellStart"/>
      <w:r w:rsidRPr="00611AF5">
        <w:rPr>
          <w:rFonts w:ascii="Arial" w:hAnsi="Arial" w:cs="Arial"/>
          <w:sz w:val="22"/>
          <w:szCs w:val="22"/>
        </w:rPr>
        <w:t>obligatiorio</w:t>
      </w:r>
      <w:proofErr w:type="spellEnd"/>
      <w:r w:rsidRPr="00611AF5">
        <w:rPr>
          <w:rFonts w:ascii="Arial" w:hAnsi="Arial" w:cs="Arial"/>
          <w:sz w:val="22"/>
          <w:szCs w:val="22"/>
        </w:rPr>
        <w:t xml:space="preserve"> mantener permanentemente el </w:t>
      </w:r>
      <w:r w:rsidRPr="00611AF5">
        <w:rPr>
          <w:rFonts w:ascii="Arial" w:hAnsi="Arial" w:cs="Arial"/>
          <w:b/>
          <w:sz w:val="22"/>
          <w:szCs w:val="22"/>
        </w:rPr>
        <w:t>domicilio</w:t>
      </w:r>
      <w:r w:rsidRPr="00611AF5">
        <w:rPr>
          <w:rFonts w:ascii="Arial" w:hAnsi="Arial" w:cs="Arial"/>
          <w:sz w:val="22"/>
          <w:szCs w:val="22"/>
        </w:rPr>
        <w:t xml:space="preserve"> actualizado en Subdirección de Legajos o Delegación de su Zona (Art. 13º Inc. “r” del Decreto Ley Nº 560/73 –Estatuto del Empleado Público-)</w:t>
      </w:r>
    </w:p>
    <w:p w:rsidR="00525DF6" w:rsidRPr="00611AF5" w:rsidRDefault="00525DF6" w:rsidP="00525DF6">
      <w:pPr>
        <w:ind w:left="360"/>
        <w:jc w:val="both"/>
        <w:rPr>
          <w:rFonts w:ascii="Arial" w:hAnsi="Arial" w:cs="Arial"/>
          <w:sz w:val="22"/>
          <w:szCs w:val="22"/>
        </w:rPr>
      </w:pPr>
    </w:p>
    <w:p w:rsidR="00525DF6" w:rsidRPr="00611AF5" w:rsidRDefault="00525DF6" w:rsidP="00525DF6">
      <w:pPr>
        <w:numPr>
          <w:ilvl w:val="0"/>
          <w:numId w:val="4"/>
        </w:numPr>
        <w:jc w:val="both"/>
        <w:rPr>
          <w:rFonts w:ascii="Arial" w:hAnsi="Arial" w:cs="Arial"/>
          <w:b/>
          <w:sz w:val="22"/>
          <w:szCs w:val="22"/>
        </w:rPr>
      </w:pPr>
      <w:r w:rsidRPr="00611AF5">
        <w:rPr>
          <w:rFonts w:ascii="Arial" w:hAnsi="Arial" w:cs="Arial"/>
          <w:b/>
          <w:sz w:val="22"/>
          <w:szCs w:val="22"/>
        </w:rPr>
        <w:t xml:space="preserve">CARGOS, HORAS CÁTEDRA Y FUNCIONES </w:t>
      </w:r>
    </w:p>
    <w:p w:rsidR="00525DF6" w:rsidRPr="00611AF5" w:rsidRDefault="00525DF6" w:rsidP="00525DF6">
      <w:pPr>
        <w:ind w:left="360"/>
        <w:jc w:val="both"/>
        <w:rPr>
          <w:rFonts w:ascii="Arial" w:hAnsi="Arial" w:cs="Arial"/>
          <w:b/>
          <w:sz w:val="22"/>
          <w:szCs w:val="22"/>
        </w:rPr>
      </w:pPr>
    </w:p>
    <w:p w:rsidR="00525DF6" w:rsidRPr="00611AF5" w:rsidRDefault="00525DF6" w:rsidP="00525DF6">
      <w:pPr>
        <w:numPr>
          <w:ilvl w:val="0"/>
          <w:numId w:val="8"/>
        </w:numPr>
        <w:tabs>
          <w:tab w:val="clear" w:pos="1080"/>
          <w:tab w:val="num" w:pos="720"/>
        </w:tabs>
        <w:ind w:left="720"/>
        <w:jc w:val="both"/>
        <w:rPr>
          <w:rFonts w:ascii="Arial" w:hAnsi="Arial" w:cs="Arial"/>
          <w:sz w:val="22"/>
          <w:szCs w:val="22"/>
        </w:rPr>
      </w:pPr>
      <w:r w:rsidRPr="00611AF5">
        <w:rPr>
          <w:rFonts w:ascii="Arial" w:hAnsi="Arial" w:cs="Arial"/>
          <w:sz w:val="22"/>
          <w:szCs w:val="22"/>
        </w:rPr>
        <w:t xml:space="preserve">Escuela de Gestión Estatal, Privada o Social Cooperativa, Organismo Nacional, Provincial, Municipal. </w:t>
      </w:r>
    </w:p>
    <w:p w:rsidR="00525DF6" w:rsidRPr="00611AF5" w:rsidRDefault="00525DF6" w:rsidP="00525DF6">
      <w:pPr>
        <w:numPr>
          <w:ilvl w:val="0"/>
          <w:numId w:val="8"/>
        </w:numPr>
        <w:tabs>
          <w:tab w:val="clear" w:pos="1080"/>
          <w:tab w:val="num" w:pos="720"/>
        </w:tabs>
        <w:ind w:left="720"/>
        <w:jc w:val="both"/>
        <w:rPr>
          <w:rFonts w:ascii="Arial" w:hAnsi="Arial" w:cs="Arial"/>
          <w:b/>
          <w:bCs/>
          <w:color w:val="000000"/>
          <w:sz w:val="22"/>
          <w:szCs w:val="22"/>
        </w:rPr>
      </w:pPr>
      <w:r w:rsidRPr="00611AF5">
        <w:rPr>
          <w:rFonts w:ascii="Arial" w:hAnsi="Arial" w:cs="Arial"/>
          <w:sz w:val="22"/>
          <w:szCs w:val="22"/>
        </w:rPr>
        <w:t xml:space="preserve">Cargo/Horas Cátedra en que revista: se incluyen todos los Cargos y Horas Cátedra previstos en el Art. 6º de la Ley Nº 6929 </w:t>
      </w:r>
      <w:r w:rsidRPr="00611AF5">
        <w:rPr>
          <w:rFonts w:ascii="Arial" w:hAnsi="Arial" w:cs="Arial"/>
          <w:b/>
          <w:sz w:val="22"/>
          <w:szCs w:val="22"/>
        </w:rPr>
        <w:t>(1)</w:t>
      </w:r>
      <w:r w:rsidRPr="00611AF5">
        <w:rPr>
          <w:rFonts w:ascii="Arial" w:hAnsi="Arial" w:cs="Arial"/>
          <w:sz w:val="22"/>
          <w:szCs w:val="22"/>
        </w:rPr>
        <w:t>.</w:t>
      </w:r>
    </w:p>
    <w:p w:rsidR="00525DF6" w:rsidRPr="00611AF5" w:rsidRDefault="00525DF6" w:rsidP="00525DF6">
      <w:pPr>
        <w:numPr>
          <w:ilvl w:val="0"/>
          <w:numId w:val="7"/>
        </w:numPr>
        <w:jc w:val="both"/>
        <w:rPr>
          <w:rFonts w:ascii="Arial" w:hAnsi="Arial" w:cs="Arial"/>
          <w:sz w:val="22"/>
          <w:szCs w:val="22"/>
        </w:rPr>
      </w:pPr>
      <w:r w:rsidRPr="00611AF5">
        <w:rPr>
          <w:rFonts w:ascii="Arial" w:hAnsi="Arial" w:cs="Arial"/>
          <w:sz w:val="22"/>
          <w:szCs w:val="22"/>
        </w:rPr>
        <w:t>Carácter del cargo o función: en el caso de los Docentes, se consigna si es Titular, Suplente (deberá completar si es en Cargo Vacante o Reemplazante de terceros). En los No Docentes se consigna si es Titular, Interino, Contratado (deberá completar si es Contrato de Planta o de Locación), Temporario o Suplente (Celador).</w:t>
      </w:r>
    </w:p>
    <w:p w:rsidR="00525DF6" w:rsidRPr="00611AF5" w:rsidRDefault="00525DF6" w:rsidP="00525DF6">
      <w:pPr>
        <w:numPr>
          <w:ilvl w:val="0"/>
          <w:numId w:val="7"/>
        </w:numPr>
        <w:jc w:val="both"/>
        <w:rPr>
          <w:rFonts w:ascii="Arial" w:hAnsi="Arial" w:cs="Arial"/>
          <w:sz w:val="22"/>
          <w:szCs w:val="22"/>
        </w:rPr>
      </w:pPr>
      <w:r w:rsidRPr="00611AF5">
        <w:rPr>
          <w:rFonts w:ascii="Arial" w:hAnsi="Arial" w:cs="Arial"/>
          <w:sz w:val="22"/>
          <w:szCs w:val="22"/>
        </w:rPr>
        <w:t>Salario Familiar: se consigna a efectos de un control interno de la DGE.</w:t>
      </w:r>
    </w:p>
    <w:p w:rsidR="00525DF6" w:rsidRPr="00611AF5" w:rsidRDefault="00525DF6" w:rsidP="00525DF6">
      <w:pPr>
        <w:numPr>
          <w:ilvl w:val="0"/>
          <w:numId w:val="7"/>
        </w:numPr>
        <w:jc w:val="both"/>
        <w:rPr>
          <w:rFonts w:ascii="Arial" w:hAnsi="Arial" w:cs="Arial"/>
          <w:sz w:val="22"/>
          <w:szCs w:val="22"/>
        </w:rPr>
      </w:pPr>
      <w:r w:rsidRPr="00611AF5">
        <w:rPr>
          <w:rFonts w:ascii="Arial" w:hAnsi="Arial" w:cs="Arial"/>
          <w:sz w:val="22"/>
          <w:szCs w:val="22"/>
        </w:rPr>
        <w:t xml:space="preserve">Horario de Prestación de Servicios, certificado por la firma del Directivo de la Escuela u Organismo donde se desempeña. Cuando corresponda deberá consignarse si cumple Dedicación Exclusiva o </w:t>
      </w:r>
      <w:proofErr w:type="spellStart"/>
      <w:r w:rsidRPr="00611AF5">
        <w:rPr>
          <w:rFonts w:ascii="Arial" w:hAnsi="Arial" w:cs="Arial"/>
          <w:sz w:val="22"/>
          <w:szCs w:val="22"/>
        </w:rPr>
        <w:t>Semiexclusiva</w:t>
      </w:r>
      <w:proofErr w:type="spellEnd"/>
      <w:r w:rsidRPr="00611AF5">
        <w:rPr>
          <w:rFonts w:ascii="Arial" w:hAnsi="Arial" w:cs="Arial"/>
          <w:sz w:val="22"/>
          <w:szCs w:val="22"/>
        </w:rPr>
        <w:t>, Tiempo Completo o Mayor Dedicación.</w:t>
      </w:r>
    </w:p>
    <w:p w:rsidR="00525DF6" w:rsidRPr="00611AF5" w:rsidRDefault="00525DF6" w:rsidP="00525DF6">
      <w:pPr>
        <w:ind w:left="720"/>
        <w:jc w:val="both"/>
        <w:rPr>
          <w:rFonts w:ascii="Arial" w:hAnsi="Arial" w:cs="Arial"/>
          <w:b/>
          <w:sz w:val="22"/>
          <w:szCs w:val="22"/>
        </w:rPr>
      </w:pPr>
    </w:p>
    <w:p w:rsidR="00525DF6" w:rsidRPr="00611AF5" w:rsidRDefault="00525DF6" w:rsidP="00525DF6">
      <w:pPr>
        <w:numPr>
          <w:ilvl w:val="0"/>
          <w:numId w:val="4"/>
        </w:numPr>
        <w:jc w:val="both"/>
        <w:rPr>
          <w:rFonts w:ascii="Arial" w:hAnsi="Arial" w:cs="Arial"/>
          <w:b/>
          <w:sz w:val="22"/>
          <w:szCs w:val="22"/>
        </w:rPr>
      </w:pPr>
      <w:r w:rsidRPr="00611AF5">
        <w:rPr>
          <w:rFonts w:ascii="Arial" w:hAnsi="Arial" w:cs="Arial"/>
          <w:b/>
          <w:sz w:val="22"/>
          <w:szCs w:val="22"/>
        </w:rPr>
        <w:t>DATOS PROVISTOS POR SALUD LABORAL SOBRE CAMBIO DE FUNCIONES.</w:t>
      </w:r>
    </w:p>
    <w:p w:rsidR="00525DF6" w:rsidRPr="00611AF5" w:rsidRDefault="00525DF6" w:rsidP="00525DF6">
      <w:pPr>
        <w:ind w:left="360"/>
        <w:jc w:val="both"/>
        <w:rPr>
          <w:rFonts w:ascii="Arial" w:hAnsi="Arial" w:cs="Arial"/>
          <w:b/>
          <w:sz w:val="22"/>
          <w:szCs w:val="22"/>
        </w:rPr>
      </w:pPr>
    </w:p>
    <w:p w:rsidR="00525DF6" w:rsidRPr="00611AF5" w:rsidRDefault="00525DF6" w:rsidP="00525DF6">
      <w:pPr>
        <w:numPr>
          <w:ilvl w:val="0"/>
          <w:numId w:val="10"/>
        </w:numPr>
        <w:jc w:val="both"/>
        <w:rPr>
          <w:rFonts w:ascii="Arial" w:hAnsi="Arial" w:cs="Arial"/>
          <w:sz w:val="22"/>
          <w:szCs w:val="22"/>
        </w:rPr>
      </w:pPr>
      <w:r w:rsidRPr="00611AF5">
        <w:rPr>
          <w:rFonts w:ascii="Arial" w:hAnsi="Arial" w:cs="Arial"/>
          <w:sz w:val="22"/>
          <w:szCs w:val="22"/>
        </w:rPr>
        <w:t>Cambio de Funciones (Docentes)</w:t>
      </w:r>
    </w:p>
    <w:p w:rsidR="00525DF6" w:rsidRPr="00611AF5" w:rsidRDefault="00525DF6" w:rsidP="00525DF6">
      <w:pPr>
        <w:numPr>
          <w:ilvl w:val="0"/>
          <w:numId w:val="10"/>
        </w:numPr>
        <w:jc w:val="both"/>
        <w:rPr>
          <w:rFonts w:ascii="Arial" w:hAnsi="Arial" w:cs="Arial"/>
          <w:sz w:val="22"/>
          <w:szCs w:val="22"/>
        </w:rPr>
      </w:pPr>
      <w:r w:rsidRPr="00611AF5">
        <w:rPr>
          <w:rFonts w:ascii="Arial" w:hAnsi="Arial" w:cs="Arial"/>
          <w:sz w:val="22"/>
          <w:szCs w:val="22"/>
        </w:rPr>
        <w:t>Tareas Livianas (No Docentes)</w:t>
      </w:r>
    </w:p>
    <w:p w:rsidR="00525DF6" w:rsidRPr="00611AF5" w:rsidRDefault="00525DF6" w:rsidP="00525DF6">
      <w:pPr>
        <w:ind w:left="360"/>
        <w:jc w:val="both"/>
        <w:rPr>
          <w:rFonts w:ascii="Arial" w:hAnsi="Arial" w:cs="Arial"/>
          <w:b/>
          <w:sz w:val="22"/>
          <w:szCs w:val="22"/>
        </w:rPr>
      </w:pPr>
    </w:p>
    <w:p w:rsidR="00525DF6" w:rsidRPr="00611AF5" w:rsidRDefault="00525DF6" w:rsidP="00525DF6">
      <w:pPr>
        <w:numPr>
          <w:ilvl w:val="0"/>
          <w:numId w:val="4"/>
        </w:numPr>
        <w:jc w:val="both"/>
        <w:rPr>
          <w:rFonts w:ascii="Arial" w:hAnsi="Arial" w:cs="Arial"/>
          <w:b/>
          <w:sz w:val="22"/>
          <w:szCs w:val="22"/>
        </w:rPr>
      </w:pPr>
      <w:r w:rsidRPr="00611AF5">
        <w:rPr>
          <w:rFonts w:ascii="Arial" w:hAnsi="Arial" w:cs="Arial"/>
          <w:b/>
          <w:sz w:val="22"/>
          <w:szCs w:val="22"/>
        </w:rPr>
        <w:t xml:space="preserve">DATOS PROVISTOS POR SALUD LABORAL SOBRE APTITUD PSICOFÍSICA DEL AGENTE  </w:t>
      </w:r>
    </w:p>
    <w:p w:rsidR="00525DF6" w:rsidRPr="00611AF5" w:rsidRDefault="00525DF6" w:rsidP="00525DF6">
      <w:pPr>
        <w:jc w:val="both"/>
        <w:rPr>
          <w:rFonts w:ascii="Arial" w:hAnsi="Arial" w:cs="Arial"/>
          <w:b/>
          <w:sz w:val="22"/>
          <w:szCs w:val="22"/>
        </w:rPr>
      </w:pPr>
    </w:p>
    <w:p w:rsidR="00525DF6" w:rsidRPr="00611AF5" w:rsidRDefault="00525DF6" w:rsidP="00525DF6">
      <w:pPr>
        <w:numPr>
          <w:ilvl w:val="0"/>
          <w:numId w:val="4"/>
        </w:numPr>
        <w:jc w:val="both"/>
        <w:rPr>
          <w:rFonts w:ascii="Arial" w:hAnsi="Arial" w:cs="Arial"/>
          <w:sz w:val="22"/>
          <w:szCs w:val="22"/>
        </w:rPr>
      </w:pPr>
      <w:r w:rsidRPr="00611AF5">
        <w:rPr>
          <w:rFonts w:ascii="Arial" w:hAnsi="Arial" w:cs="Arial"/>
          <w:b/>
          <w:sz w:val="22"/>
          <w:szCs w:val="22"/>
        </w:rPr>
        <w:t xml:space="preserve">REGISTRO DE NOVEDADES POR ENFERMEDAD, ACCIDENTE DE TRABAJO, MATERNIDAD O CUIDADO DE FAMILIAR ENFERMO VIGENTES A LA FECHA, </w:t>
      </w:r>
      <w:r w:rsidRPr="00611AF5">
        <w:rPr>
          <w:rFonts w:ascii="Arial" w:hAnsi="Arial" w:cs="Arial"/>
          <w:sz w:val="22"/>
          <w:szCs w:val="22"/>
        </w:rPr>
        <w:t>incluye Licencias por Artículos 40º, 47º, 44º, 54º y 50º Inc. 7  de la Ley Nº 5811.</w:t>
      </w:r>
    </w:p>
    <w:p w:rsidR="00525DF6" w:rsidRPr="00611AF5" w:rsidRDefault="00525DF6" w:rsidP="00525DF6">
      <w:pPr>
        <w:numPr>
          <w:ilvl w:val="0"/>
          <w:numId w:val="4"/>
        </w:numPr>
        <w:jc w:val="both"/>
        <w:rPr>
          <w:rFonts w:ascii="Arial" w:hAnsi="Arial" w:cs="Arial"/>
          <w:b/>
          <w:sz w:val="22"/>
          <w:szCs w:val="22"/>
        </w:rPr>
      </w:pPr>
      <w:r w:rsidRPr="00611AF5">
        <w:rPr>
          <w:rFonts w:ascii="Arial" w:hAnsi="Arial" w:cs="Arial"/>
          <w:b/>
          <w:sz w:val="22"/>
          <w:szCs w:val="22"/>
        </w:rPr>
        <w:t>REGISTRO DE NOVEDADES POR DESTINO DE CAMBIO DE FUNCIONES, RENUNCIA POR JUBILACIÓN ORDINARIA, INVALIDEZ O CONDICIONADA</w:t>
      </w:r>
      <w:r w:rsidRPr="00611AF5">
        <w:rPr>
          <w:rFonts w:ascii="Arial" w:hAnsi="Arial" w:cs="Arial"/>
          <w:sz w:val="22"/>
          <w:szCs w:val="22"/>
        </w:rPr>
        <w:t xml:space="preserve"> </w:t>
      </w:r>
      <w:r w:rsidRPr="00611AF5">
        <w:rPr>
          <w:rFonts w:ascii="Arial" w:hAnsi="Arial" w:cs="Arial"/>
          <w:b/>
          <w:sz w:val="22"/>
          <w:szCs w:val="22"/>
        </w:rPr>
        <w:t>(2)</w:t>
      </w:r>
      <w:r w:rsidRPr="00611AF5">
        <w:rPr>
          <w:rFonts w:ascii="Arial" w:hAnsi="Arial" w:cs="Arial"/>
          <w:sz w:val="22"/>
          <w:szCs w:val="22"/>
        </w:rPr>
        <w:t>.</w:t>
      </w:r>
      <w:r w:rsidRPr="00611AF5">
        <w:rPr>
          <w:rFonts w:ascii="Arial" w:hAnsi="Arial" w:cs="Arial"/>
          <w:b/>
          <w:sz w:val="22"/>
          <w:szCs w:val="22"/>
        </w:rPr>
        <w:t xml:space="preserve"> </w:t>
      </w:r>
    </w:p>
    <w:p w:rsidR="00525DF6" w:rsidRPr="00611AF5" w:rsidRDefault="00525DF6" w:rsidP="00525DF6">
      <w:pPr>
        <w:jc w:val="both"/>
        <w:rPr>
          <w:rFonts w:ascii="Arial" w:hAnsi="Arial" w:cs="Arial"/>
          <w:b/>
          <w:sz w:val="22"/>
          <w:szCs w:val="22"/>
        </w:rPr>
      </w:pPr>
    </w:p>
    <w:p w:rsidR="00525DF6" w:rsidRDefault="00525DF6" w:rsidP="00525DF6">
      <w:pPr>
        <w:numPr>
          <w:ilvl w:val="0"/>
          <w:numId w:val="4"/>
        </w:numPr>
        <w:tabs>
          <w:tab w:val="left" w:pos="7560"/>
        </w:tabs>
        <w:jc w:val="both"/>
        <w:rPr>
          <w:rFonts w:ascii="Arial" w:hAnsi="Arial" w:cs="Arial"/>
          <w:sz w:val="22"/>
          <w:szCs w:val="22"/>
        </w:rPr>
      </w:pPr>
      <w:r w:rsidRPr="00611AF5">
        <w:rPr>
          <w:rFonts w:ascii="Arial" w:hAnsi="Arial" w:cs="Arial"/>
          <w:b/>
          <w:sz w:val="22"/>
          <w:szCs w:val="22"/>
        </w:rPr>
        <w:t>BENEFICIO PREVISIONAL:</w:t>
      </w:r>
      <w:r w:rsidRPr="00611AF5">
        <w:rPr>
          <w:rFonts w:ascii="Arial" w:hAnsi="Arial" w:cs="Arial"/>
          <w:sz w:val="22"/>
          <w:szCs w:val="22"/>
        </w:rPr>
        <w:t xml:space="preserve"> especificar qué tipo de Beneficio Previsional goza (Jubilación Ordinaria, por Invalidez, por Regímenes Especiales, Retiro, Pensión, etc.). Los beneficiarios y empleadores deben cumplir con todas las obligaciones establecidas por Ley N° 24.241 – Sistema Integrado de Jubilaciones y Pensiones-, destacándose los artículos consignados al pie </w:t>
      </w:r>
      <w:r w:rsidRPr="00611AF5">
        <w:rPr>
          <w:rFonts w:ascii="Arial" w:hAnsi="Arial" w:cs="Arial"/>
          <w:b/>
          <w:sz w:val="22"/>
          <w:szCs w:val="22"/>
        </w:rPr>
        <w:t>(3)</w:t>
      </w:r>
      <w:r w:rsidRPr="00611AF5">
        <w:rPr>
          <w:rFonts w:ascii="Arial" w:hAnsi="Arial" w:cs="Arial"/>
          <w:sz w:val="22"/>
          <w:szCs w:val="22"/>
        </w:rPr>
        <w:t>.</w:t>
      </w:r>
    </w:p>
    <w:p w:rsidR="00525DF6" w:rsidRPr="00611AF5" w:rsidRDefault="00525DF6" w:rsidP="00525DF6">
      <w:pPr>
        <w:jc w:val="both"/>
        <w:rPr>
          <w:rFonts w:ascii="Arial" w:hAnsi="Arial" w:cs="Arial"/>
          <w:sz w:val="22"/>
          <w:szCs w:val="22"/>
        </w:rPr>
      </w:pPr>
    </w:p>
    <w:p w:rsidR="00525DF6" w:rsidRPr="00611AF5" w:rsidRDefault="00525DF6" w:rsidP="00525DF6">
      <w:pPr>
        <w:numPr>
          <w:ilvl w:val="0"/>
          <w:numId w:val="4"/>
        </w:numPr>
        <w:jc w:val="both"/>
        <w:rPr>
          <w:rFonts w:ascii="Arial" w:hAnsi="Arial" w:cs="Arial"/>
          <w:b/>
          <w:sz w:val="22"/>
          <w:szCs w:val="22"/>
        </w:rPr>
      </w:pPr>
      <w:r w:rsidRPr="00611AF5">
        <w:rPr>
          <w:rFonts w:ascii="Arial" w:hAnsi="Arial" w:cs="Arial"/>
          <w:b/>
          <w:sz w:val="22"/>
          <w:szCs w:val="22"/>
        </w:rPr>
        <w:t xml:space="preserve">RATIFICACIÓN O RECTIFICACIÓN DE LOS DATOS DE LA PRESENTE DECLARACIÓN JURADA: </w:t>
      </w:r>
      <w:r w:rsidRPr="00611AF5">
        <w:rPr>
          <w:rFonts w:ascii="Arial" w:hAnsi="Arial" w:cs="Arial"/>
          <w:sz w:val="22"/>
          <w:szCs w:val="22"/>
        </w:rPr>
        <w:t>marcar con una cruz lo que corresponda:</w:t>
      </w:r>
    </w:p>
    <w:p w:rsidR="00525DF6" w:rsidRPr="00611AF5" w:rsidRDefault="00525DF6" w:rsidP="00525DF6">
      <w:pPr>
        <w:ind w:left="360"/>
        <w:rPr>
          <w:rFonts w:ascii="Arial" w:hAnsi="Arial" w:cs="Arial"/>
          <w:b/>
          <w:sz w:val="22"/>
          <w:szCs w:val="22"/>
        </w:rPr>
      </w:pPr>
    </w:p>
    <w:p w:rsidR="00525DF6" w:rsidRPr="00611AF5" w:rsidRDefault="00525DF6" w:rsidP="00525DF6">
      <w:pPr>
        <w:numPr>
          <w:ilvl w:val="0"/>
          <w:numId w:val="9"/>
        </w:numPr>
        <w:rPr>
          <w:rFonts w:ascii="Arial" w:hAnsi="Arial" w:cs="Arial"/>
          <w:b/>
          <w:sz w:val="22"/>
          <w:szCs w:val="22"/>
        </w:rPr>
      </w:pPr>
      <w:r w:rsidRPr="00611AF5">
        <w:rPr>
          <w:rFonts w:ascii="Arial" w:hAnsi="Arial" w:cs="Arial"/>
          <w:b/>
          <w:sz w:val="22"/>
          <w:szCs w:val="22"/>
        </w:rPr>
        <w:t>RATIFICO:       SÍ ________       NO ________</w:t>
      </w:r>
    </w:p>
    <w:p w:rsidR="00525DF6" w:rsidRPr="00611AF5" w:rsidRDefault="00525DF6" w:rsidP="00525DF6">
      <w:pPr>
        <w:ind w:left="360"/>
        <w:rPr>
          <w:rFonts w:ascii="Arial" w:hAnsi="Arial" w:cs="Arial"/>
          <w:b/>
          <w:sz w:val="22"/>
          <w:szCs w:val="22"/>
        </w:rPr>
      </w:pPr>
    </w:p>
    <w:p w:rsidR="00525DF6" w:rsidRPr="00525DF6" w:rsidRDefault="00525DF6" w:rsidP="00525DF6">
      <w:pPr>
        <w:numPr>
          <w:ilvl w:val="0"/>
          <w:numId w:val="9"/>
        </w:numPr>
        <w:jc w:val="both"/>
        <w:rPr>
          <w:rFonts w:ascii="Arial" w:hAnsi="Arial" w:cs="Arial"/>
        </w:rPr>
      </w:pPr>
      <w:r w:rsidRPr="00525DF6">
        <w:rPr>
          <w:rFonts w:ascii="Arial" w:hAnsi="Arial" w:cs="Arial"/>
          <w:b/>
          <w:sz w:val="22"/>
          <w:szCs w:val="22"/>
        </w:rPr>
        <w:t xml:space="preserve">RECTIFICO:   SÍ ________   NO ________. </w:t>
      </w:r>
      <w:r w:rsidRPr="00525DF6">
        <w:rPr>
          <w:rFonts w:ascii="Arial" w:hAnsi="Arial" w:cs="Arial"/>
          <w:sz w:val="22"/>
          <w:szCs w:val="22"/>
        </w:rPr>
        <w:t>Adjunto las certificaciones oficiales probatorias de los datos rectificados.</w:t>
      </w:r>
    </w:p>
    <w:p w:rsidR="00525DF6" w:rsidRDefault="00525DF6">
      <w:pPr>
        <w:rPr>
          <w:rFonts w:ascii="Arial" w:hAnsi="Arial" w:cs="Arial"/>
          <w:sz w:val="22"/>
          <w:szCs w:val="22"/>
        </w:rPr>
      </w:pPr>
      <w:r>
        <w:rPr>
          <w:rFonts w:ascii="Arial" w:hAnsi="Arial" w:cs="Arial"/>
          <w:sz w:val="22"/>
          <w:szCs w:val="22"/>
        </w:rPr>
        <w:br w:type="page"/>
      </w:r>
    </w:p>
    <w:p w:rsidR="00525DF6" w:rsidRPr="00611AF5" w:rsidRDefault="00525DF6" w:rsidP="00525DF6">
      <w:pPr>
        <w:tabs>
          <w:tab w:val="right" w:pos="9123"/>
        </w:tabs>
        <w:ind w:left="360"/>
        <w:jc w:val="center"/>
        <w:rPr>
          <w:rFonts w:ascii="Arial" w:hAnsi="Arial" w:cs="Arial"/>
          <w:sz w:val="22"/>
          <w:szCs w:val="22"/>
        </w:rPr>
      </w:pPr>
      <w:r w:rsidRPr="00611AF5">
        <w:rPr>
          <w:rFonts w:ascii="Arial" w:hAnsi="Arial" w:cs="Arial"/>
          <w:sz w:val="22"/>
          <w:szCs w:val="22"/>
        </w:rPr>
        <w:lastRenderedPageBreak/>
        <w:t>- 2 -</w:t>
      </w:r>
    </w:p>
    <w:p w:rsidR="00525DF6" w:rsidRPr="00611AF5" w:rsidRDefault="00525DF6" w:rsidP="00525DF6">
      <w:pPr>
        <w:pStyle w:val="Ttulo1"/>
        <w:ind w:left="360"/>
        <w:rPr>
          <w:rFonts w:ascii="Arial" w:hAnsi="Arial" w:cs="Arial"/>
          <w:sz w:val="22"/>
          <w:szCs w:val="22"/>
        </w:rPr>
      </w:pPr>
    </w:p>
    <w:p w:rsidR="00525DF6" w:rsidRPr="009B2B7C" w:rsidRDefault="00525DF6" w:rsidP="00525DF6">
      <w:pPr>
        <w:jc w:val="both"/>
        <w:rPr>
          <w:rFonts w:ascii="Arial" w:hAnsi="Arial" w:cs="Arial"/>
          <w:b/>
          <w:bCs/>
          <w:color w:val="000000"/>
          <w:sz w:val="18"/>
          <w:szCs w:val="18"/>
        </w:rPr>
      </w:pPr>
      <w:r w:rsidRPr="009B2B7C">
        <w:rPr>
          <w:rFonts w:ascii="Arial" w:hAnsi="Arial" w:cs="Arial"/>
          <w:b/>
          <w:bCs/>
          <w:color w:val="000000"/>
          <w:sz w:val="18"/>
          <w:szCs w:val="18"/>
        </w:rPr>
        <w:t xml:space="preserve"> (1) CARGOS, FUNCIONES Y/U HORAS CATEDRA ACUMULABLES Y COMPATIBLES (Ley </w:t>
      </w:r>
      <w:r>
        <w:rPr>
          <w:rFonts w:ascii="Arial" w:hAnsi="Arial" w:cs="Arial"/>
          <w:b/>
          <w:bCs/>
          <w:color w:val="000000"/>
          <w:sz w:val="18"/>
          <w:szCs w:val="18"/>
        </w:rPr>
        <w:t xml:space="preserve">Nº </w:t>
      </w:r>
      <w:r w:rsidRPr="009B2B7C">
        <w:rPr>
          <w:rFonts w:ascii="Arial" w:hAnsi="Arial" w:cs="Arial"/>
          <w:b/>
          <w:bCs/>
          <w:color w:val="000000"/>
          <w:sz w:val="18"/>
          <w:szCs w:val="18"/>
        </w:rPr>
        <w:t>6929)</w:t>
      </w:r>
    </w:p>
    <w:p w:rsidR="00525DF6" w:rsidRPr="009B2B7C" w:rsidRDefault="00525DF6" w:rsidP="00525DF6">
      <w:pPr>
        <w:jc w:val="both"/>
        <w:rPr>
          <w:rFonts w:ascii="Arial" w:hAnsi="Arial" w:cs="Arial"/>
          <w:b/>
          <w:bCs/>
          <w:color w:val="000000"/>
          <w:sz w:val="18"/>
          <w:szCs w:val="18"/>
        </w:rPr>
      </w:pPr>
    </w:p>
    <w:p w:rsidR="00525DF6" w:rsidRPr="009B2B7C" w:rsidRDefault="00525DF6" w:rsidP="00525DF6">
      <w:pPr>
        <w:jc w:val="both"/>
        <w:rPr>
          <w:rFonts w:ascii="Arial" w:hAnsi="Arial" w:cs="Arial"/>
          <w:bCs/>
          <w:color w:val="000000"/>
          <w:sz w:val="18"/>
          <w:szCs w:val="18"/>
        </w:rPr>
      </w:pPr>
      <w:r w:rsidRPr="009B2B7C">
        <w:rPr>
          <w:rFonts w:ascii="Arial" w:hAnsi="Arial" w:cs="Arial"/>
          <w:b/>
          <w:bCs/>
          <w:color w:val="000000"/>
          <w:sz w:val="18"/>
          <w:szCs w:val="18"/>
        </w:rPr>
        <w:t xml:space="preserve">Artículo  5º  -  </w:t>
      </w:r>
      <w:r w:rsidRPr="009B2B7C">
        <w:rPr>
          <w:rFonts w:ascii="Arial" w:hAnsi="Arial" w:cs="Arial"/>
          <w:bCs/>
          <w:color w:val="000000"/>
          <w:sz w:val="18"/>
          <w:szCs w:val="18"/>
        </w:rPr>
        <w:t xml:space="preserve">La </w:t>
      </w:r>
      <w:r w:rsidRPr="009B2B7C">
        <w:rPr>
          <w:rFonts w:ascii="Arial" w:hAnsi="Arial" w:cs="Arial"/>
          <w:b/>
          <w:bCs/>
          <w:color w:val="000000"/>
          <w:sz w:val="18"/>
          <w:szCs w:val="18"/>
        </w:rPr>
        <w:t>superposición horaria</w:t>
      </w:r>
      <w:r w:rsidRPr="009B2B7C">
        <w:rPr>
          <w:rFonts w:ascii="Arial" w:hAnsi="Arial" w:cs="Arial"/>
          <w:bCs/>
          <w:color w:val="000000"/>
          <w:sz w:val="18"/>
          <w:szCs w:val="18"/>
        </w:rPr>
        <w:t xml:space="preserve"> de cargos administrativos, docentes y/u</w:t>
      </w:r>
      <w:r w:rsidRPr="009B2B7C">
        <w:rPr>
          <w:rFonts w:ascii="Arial" w:hAnsi="Arial" w:cs="Arial"/>
          <w:b/>
          <w:bCs/>
          <w:color w:val="000000"/>
          <w:sz w:val="18"/>
          <w:szCs w:val="18"/>
        </w:rPr>
        <w:t xml:space="preserve"> </w:t>
      </w:r>
      <w:r w:rsidRPr="009B2B7C">
        <w:rPr>
          <w:rFonts w:ascii="Arial" w:hAnsi="Arial" w:cs="Arial"/>
          <w:bCs/>
          <w:color w:val="000000"/>
          <w:sz w:val="18"/>
          <w:szCs w:val="18"/>
        </w:rPr>
        <w:t>horas cátedra constituye una causa de incompatibilidad absoluta.</w:t>
      </w:r>
    </w:p>
    <w:p w:rsidR="00525DF6" w:rsidRPr="009B2B7C" w:rsidRDefault="00525DF6" w:rsidP="00525DF6">
      <w:pPr>
        <w:jc w:val="both"/>
        <w:rPr>
          <w:rFonts w:ascii="Arial" w:hAnsi="Arial" w:cs="Arial"/>
          <w:color w:val="000000"/>
          <w:sz w:val="18"/>
          <w:szCs w:val="18"/>
        </w:rPr>
      </w:pPr>
      <w:r w:rsidRPr="009B2B7C">
        <w:rPr>
          <w:rFonts w:ascii="Arial" w:hAnsi="Arial" w:cs="Arial"/>
          <w:b/>
          <w:bCs/>
          <w:color w:val="000000"/>
          <w:sz w:val="18"/>
          <w:szCs w:val="18"/>
        </w:rPr>
        <w:t>A</w:t>
      </w:r>
      <w:r w:rsidRPr="009B2B7C">
        <w:rPr>
          <w:rFonts w:ascii="Arial" w:hAnsi="Arial" w:cs="Arial"/>
          <w:b/>
          <w:color w:val="000000"/>
          <w:sz w:val="18"/>
          <w:szCs w:val="18"/>
        </w:rPr>
        <w:t>rtículo 6º</w:t>
      </w:r>
      <w:r w:rsidRPr="009B2B7C">
        <w:rPr>
          <w:rFonts w:ascii="Arial" w:hAnsi="Arial" w:cs="Arial"/>
          <w:color w:val="000000"/>
          <w:sz w:val="18"/>
          <w:szCs w:val="18"/>
        </w:rPr>
        <w:t xml:space="preserve"> - El personal docente mencionado en el Artículo 1º de la presente Ley, únicamente  podrá acumular los cargos, funciones y/u horas cátedra que se determinan a continuación,  siendo cada una de las situaciones mencionadas excluyentes entre sí:</w:t>
      </w:r>
    </w:p>
    <w:p w:rsidR="00525DF6" w:rsidRPr="009B2B7C" w:rsidRDefault="00525DF6" w:rsidP="00525DF6">
      <w:pPr>
        <w:autoSpaceDE w:val="0"/>
        <w:autoSpaceDN w:val="0"/>
        <w:adjustRightInd w:val="0"/>
        <w:jc w:val="both"/>
        <w:rPr>
          <w:rFonts w:ascii="Arial" w:hAnsi="Arial" w:cs="Arial"/>
          <w:color w:val="000000"/>
          <w:sz w:val="18"/>
          <w:szCs w:val="18"/>
        </w:rPr>
      </w:pPr>
      <w:r w:rsidRPr="009B2B7C">
        <w:rPr>
          <w:rFonts w:ascii="Arial" w:hAnsi="Arial" w:cs="Arial"/>
          <w:b/>
          <w:color w:val="000000"/>
          <w:sz w:val="18"/>
          <w:szCs w:val="18"/>
        </w:rPr>
        <w:t>Inciso 1)</w:t>
      </w:r>
      <w:r w:rsidRPr="009B2B7C">
        <w:rPr>
          <w:rFonts w:ascii="Arial" w:hAnsi="Arial" w:cs="Arial"/>
          <w:color w:val="000000"/>
          <w:sz w:val="18"/>
          <w:szCs w:val="18"/>
        </w:rPr>
        <w:t xml:space="preserve"> Para Nivel Inicial, EGB, Polimodal y Regímenes Especiales, un máximo de treinta y seis (36) horas cátedra frente a alumnos, pudiendo llegar a cuarenta y dos (42) horas cátedra en los siguientes casos:</w:t>
      </w:r>
    </w:p>
    <w:p w:rsidR="00525DF6" w:rsidRPr="009B2B7C" w:rsidRDefault="00525DF6" w:rsidP="00525DF6">
      <w:pPr>
        <w:autoSpaceDE w:val="0"/>
        <w:autoSpaceDN w:val="0"/>
        <w:adjustRightInd w:val="0"/>
        <w:jc w:val="both"/>
        <w:rPr>
          <w:rFonts w:ascii="Arial" w:hAnsi="Arial" w:cs="Arial"/>
          <w:color w:val="000000"/>
          <w:sz w:val="18"/>
          <w:szCs w:val="18"/>
        </w:rPr>
      </w:pPr>
      <w:r w:rsidRPr="009B2B7C">
        <w:rPr>
          <w:rFonts w:ascii="Arial" w:hAnsi="Arial" w:cs="Arial"/>
          <w:color w:val="000000"/>
          <w:sz w:val="18"/>
          <w:szCs w:val="18"/>
        </w:rPr>
        <w:t xml:space="preserve">a)- En cargos de coordinación, tutorías, asesorías y proyectos institucionales especiales; </w:t>
      </w:r>
    </w:p>
    <w:p w:rsidR="00525DF6" w:rsidRPr="009B2B7C" w:rsidRDefault="00525DF6" w:rsidP="00525DF6">
      <w:pPr>
        <w:autoSpaceDE w:val="0"/>
        <w:autoSpaceDN w:val="0"/>
        <w:adjustRightInd w:val="0"/>
        <w:jc w:val="both"/>
        <w:rPr>
          <w:rFonts w:ascii="Arial" w:hAnsi="Arial" w:cs="Arial"/>
          <w:color w:val="000000"/>
          <w:sz w:val="18"/>
          <w:szCs w:val="18"/>
        </w:rPr>
      </w:pPr>
      <w:r w:rsidRPr="009B2B7C">
        <w:rPr>
          <w:rFonts w:ascii="Arial" w:hAnsi="Arial" w:cs="Arial"/>
          <w:color w:val="000000"/>
          <w:sz w:val="18"/>
          <w:szCs w:val="18"/>
        </w:rPr>
        <w:t>b)- En casos excepcionales de escuelas y/o asignaturas donde no se presenten postulantes con títulos docentes y/o habilitantes.</w:t>
      </w:r>
    </w:p>
    <w:p w:rsidR="00525DF6" w:rsidRPr="009B2B7C" w:rsidRDefault="00525DF6" w:rsidP="00525DF6">
      <w:pPr>
        <w:autoSpaceDE w:val="0"/>
        <w:autoSpaceDN w:val="0"/>
        <w:adjustRightInd w:val="0"/>
        <w:jc w:val="both"/>
        <w:rPr>
          <w:rFonts w:ascii="Arial" w:hAnsi="Arial" w:cs="Arial"/>
          <w:color w:val="000000"/>
          <w:sz w:val="18"/>
          <w:szCs w:val="18"/>
        </w:rPr>
      </w:pPr>
      <w:r w:rsidRPr="009B2B7C">
        <w:rPr>
          <w:rFonts w:ascii="Arial" w:hAnsi="Arial" w:cs="Arial"/>
          <w:b/>
          <w:color w:val="000000"/>
          <w:sz w:val="18"/>
          <w:szCs w:val="18"/>
        </w:rPr>
        <w:t>Inciso 2)</w:t>
      </w:r>
      <w:r w:rsidRPr="009B2B7C">
        <w:rPr>
          <w:rFonts w:ascii="Arial" w:hAnsi="Arial" w:cs="Arial"/>
          <w:color w:val="000000"/>
          <w:sz w:val="18"/>
          <w:szCs w:val="18"/>
        </w:rPr>
        <w:t xml:space="preserve"> Para el nivel superior, un máximo de cuarenta y ocho (48) horas cátedra, debiendo garantizar entre un setenta (70%) o setenta y cinco (75%) por ciento de ellas para tareas inherentes a la formación inicial, post-títulos, certificaciones a profesionales no docentes, trayectos diferenciados y diplomaturas, y el treinta por ciento (30%) o veinticinco por ciento (25%) restante para el desarrollo de las funciones de capacitación y/o investigación. El Consejo Directivo de cada institución, de acuerdo con las necesidades de ejecución del Proyecto Educativo Institucional, oportunamente aprobado por </w:t>
      </w:r>
      <w:smartTag w:uri="urn:schemas-microsoft-com:office:smarttags" w:element="PersonName">
        <w:smartTagPr>
          <w:attr w:name="ProductID" w:val="la Direcci￳n General"/>
        </w:smartTagPr>
        <w:r w:rsidRPr="009B2B7C">
          <w:rPr>
            <w:rFonts w:ascii="Arial" w:hAnsi="Arial" w:cs="Arial"/>
            <w:color w:val="000000"/>
            <w:sz w:val="18"/>
            <w:szCs w:val="18"/>
          </w:rPr>
          <w:t>la Dirección General</w:t>
        </w:r>
      </w:smartTag>
      <w:r w:rsidRPr="009B2B7C">
        <w:rPr>
          <w:rFonts w:ascii="Arial" w:hAnsi="Arial" w:cs="Arial"/>
          <w:color w:val="000000"/>
          <w:sz w:val="18"/>
          <w:szCs w:val="18"/>
        </w:rPr>
        <w:t xml:space="preserve"> de Escuelas en el proceso de acreditación, podrá asignar transitoriamente la totalidad de las horas cátedra del agente a la formación inicial y/o </w:t>
      </w:r>
      <w:proofErr w:type="spellStart"/>
      <w:r w:rsidRPr="009B2B7C">
        <w:rPr>
          <w:rFonts w:ascii="Arial" w:hAnsi="Arial" w:cs="Arial"/>
          <w:color w:val="000000"/>
          <w:sz w:val="18"/>
          <w:szCs w:val="18"/>
        </w:rPr>
        <w:t>contínua</w:t>
      </w:r>
      <w:proofErr w:type="spellEnd"/>
      <w:r w:rsidRPr="009B2B7C">
        <w:rPr>
          <w:rFonts w:ascii="Arial" w:hAnsi="Arial" w:cs="Arial"/>
          <w:color w:val="000000"/>
          <w:sz w:val="18"/>
          <w:szCs w:val="18"/>
        </w:rPr>
        <w:t>.</w:t>
      </w:r>
    </w:p>
    <w:p w:rsidR="00525DF6" w:rsidRPr="009B2B7C" w:rsidRDefault="00525DF6" w:rsidP="00525DF6">
      <w:pPr>
        <w:autoSpaceDE w:val="0"/>
        <w:autoSpaceDN w:val="0"/>
        <w:adjustRightInd w:val="0"/>
        <w:jc w:val="both"/>
        <w:rPr>
          <w:rFonts w:ascii="Arial" w:hAnsi="Arial" w:cs="Arial"/>
          <w:color w:val="000000"/>
          <w:sz w:val="18"/>
          <w:szCs w:val="18"/>
        </w:rPr>
      </w:pPr>
      <w:r w:rsidRPr="009B2B7C">
        <w:rPr>
          <w:rFonts w:ascii="Arial" w:hAnsi="Arial" w:cs="Arial"/>
          <w:b/>
          <w:color w:val="000000"/>
          <w:sz w:val="18"/>
          <w:szCs w:val="18"/>
        </w:rPr>
        <w:t>Inciso 3)</w:t>
      </w:r>
      <w:r w:rsidRPr="009B2B7C">
        <w:rPr>
          <w:rFonts w:ascii="Arial" w:hAnsi="Arial" w:cs="Arial"/>
          <w:color w:val="000000"/>
          <w:sz w:val="18"/>
          <w:szCs w:val="18"/>
        </w:rPr>
        <w:t xml:space="preserve"> Dos (2) cargos iniciales del escalafón docente provincial.</w:t>
      </w:r>
    </w:p>
    <w:p w:rsidR="00525DF6" w:rsidRPr="009B2B7C" w:rsidRDefault="00525DF6" w:rsidP="00525DF6">
      <w:pPr>
        <w:autoSpaceDE w:val="0"/>
        <w:autoSpaceDN w:val="0"/>
        <w:adjustRightInd w:val="0"/>
        <w:jc w:val="both"/>
        <w:rPr>
          <w:rFonts w:ascii="Arial" w:hAnsi="Arial" w:cs="Arial"/>
          <w:color w:val="000000"/>
          <w:sz w:val="18"/>
          <w:szCs w:val="18"/>
        </w:rPr>
      </w:pPr>
      <w:r w:rsidRPr="009B2B7C">
        <w:rPr>
          <w:rFonts w:ascii="Arial" w:hAnsi="Arial" w:cs="Arial"/>
          <w:b/>
          <w:color w:val="000000"/>
          <w:sz w:val="18"/>
          <w:szCs w:val="18"/>
        </w:rPr>
        <w:t>Inciso 4)</w:t>
      </w:r>
      <w:r w:rsidRPr="009B2B7C">
        <w:rPr>
          <w:rFonts w:ascii="Arial" w:hAnsi="Arial" w:cs="Arial"/>
          <w:color w:val="000000"/>
          <w:sz w:val="18"/>
          <w:szCs w:val="18"/>
        </w:rPr>
        <w:t xml:space="preserve"> Un cargo directivo y hasta dieciséis (16) horas cátedra de Nivel Inicial, E.G.B., Polimodal y Regímenes Especiales o veinte (20) horas cátedra de Nivel Superior, siempre que no sean desempeñados en el mismo turno en el que se ejerce el cargo directivo.</w:t>
      </w:r>
    </w:p>
    <w:p w:rsidR="00525DF6" w:rsidRPr="009B2B7C" w:rsidRDefault="00525DF6" w:rsidP="00525DF6">
      <w:pPr>
        <w:autoSpaceDE w:val="0"/>
        <w:autoSpaceDN w:val="0"/>
        <w:adjustRightInd w:val="0"/>
        <w:jc w:val="both"/>
        <w:rPr>
          <w:rFonts w:ascii="Arial" w:hAnsi="Arial" w:cs="Arial"/>
          <w:color w:val="000000"/>
          <w:sz w:val="18"/>
          <w:szCs w:val="18"/>
        </w:rPr>
      </w:pPr>
      <w:r w:rsidRPr="009B2B7C">
        <w:rPr>
          <w:rFonts w:ascii="Arial" w:hAnsi="Arial" w:cs="Arial"/>
          <w:b/>
          <w:color w:val="000000"/>
          <w:sz w:val="18"/>
          <w:szCs w:val="18"/>
        </w:rPr>
        <w:t>Inciso 5)</w:t>
      </w:r>
      <w:r w:rsidRPr="009B2B7C">
        <w:rPr>
          <w:rFonts w:ascii="Arial" w:hAnsi="Arial" w:cs="Arial"/>
          <w:color w:val="000000"/>
          <w:sz w:val="18"/>
          <w:szCs w:val="18"/>
        </w:rPr>
        <w:t xml:space="preserve"> Un cargo inicial del escalafón docente provincial y veinte (20) horas cátedra de Nivel Inicial, E.G.B., Polimodal y Regímenes Especiales o veintiséis (26) horas cátedra de Nivel Superior</w:t>
      </w:r>
    </w:p>
    <w:p w:rsidR="00525DF6" w:rsidRPr="009B2B7C" w:rsidRDefault="00525DF6" w:rsidP="00525DF6">
      <w:pPr>
        <w:autoSpaceDE w:val="0"/>
        <w:autoSpaceDN w:val="0"/>
        <w:adjustRightInd w:val="0"/>
        <w:jc w:val="both"/>
        <w:rPr>
          <w:rFonts w:ascii="Arial" w:hAnsi="Arial" w:cs="Arial"/>
          <w:color w:val="000000"/>
          <w:sz w:val="18"/>
          <w:szCs w:val="18"/>
        </w:rPr>
      </w:pPr>
      <w:r w:rsidRPr="009B2B7C">
        <w:rPr>
          <w:rFonts w:ascii="Arial" w:hAnsi="Arial" w:cs="Arial"/>
          <w:b/>
          <w:color w:val="000000"/>
          <w:sz w:val="18"/>
          <w:szCs w:val="18"/>
        </w:rPr>
        <w:t>Inciso 6)</w:t>
      </w:r>
      <w:r w:rsidRPr="009B2B7C">
        <w:rPr>
          <w:rFonts w:ascii="Arial" w:hAnsi="Arial" w:cs="Arial"/>
          <w:color w:val="000000"/>
          <w:sz w:val="18"/>
          <w:szCs w:val="18"/>
        </w:rPr>
        <w:t xml:space="preserve"> El personal docente que revistare en cargos jerárquicos no directivos, como Jefe de Sección de Escuelas Técnicas, Jefe General de Enseñanza Práctica, Jefe de Trabajos Prácticos, Jefe de Laboratorio y Gabinete, Jefe de Preceptores, Maestro Secretario de Nivel Primario o cargos análogos, podrá desempeñar hasta dieciséis (16) horas cátedra de Nivel Inicial, E.G.B., Polimodal o Regímenes Especiales o veinte (20) horas cátedra de Nivel Superior o un cargo inicial del escalafón docente de cualquier nivel o modalidad.</w:t>
      </w:r>
    </w:p>
    <w:p w:rsidR="00525DF6" w:rsidRPr="009B2B7C" w:rsidRDefault="00525DF6" w:rsidP="00525DF6">
      <w:pPr>
        <w:autoSpaceDE w:val="0"/>
        <w:autoSpaceDN w:val="0"/>
        <w:adjustRightInd w:val="0"/>
        <w:rPr>
          <w:rFonts w:ascii="Arial" w:hAnsi="Arial" w:cs="Arial"/>
          <w:color w:val="000000"/>
          <w:sz w:val="18"/>
          <w:szCs w:val="18"/>
        </w:rPr>
      </w:pPr>
      <w:r w:rsidRPr="009B2B7C">
        <w:rPr>
          <w:rFonts w:ascii="Arial" w:hAnsi="Arial" w:cs="Arial"/>
          <w:b/>
          <w:color w:val="000000"/>
          <w:sz w:val="18"/>
          <w:szCs w:val="18"/>
        </w:rPr>
        <w:t>Inciso 7)</w:t>
      </w:r>
      <w:r w:rsidRPr="009B2B7C">
        <w:rPr>
          <w:rFonts w:ascii="Arial" w:hAnsi="Arial" w:cs="Arial"/>
          <w:color w:val="000000"/>
          <w:sz w:val="18"/>
          <w:szCs w:val="18"/>
        </w:rPr>
        <w:t xml:space="preserve"> Un cargo administrativo público o privado y un cargo inicial del escalafón docente provincial.</w:t>
      </w:r>
    </w:p>
    <w:p w:rsidR="00525DF6" w:rsidRPr="009B2B7C" w:rsidRDefault="00525DF6" w:rsidP="00525DF6">
      <w:pPr>
        <w:autoSpaceDE w:val="0"/>
        <w:autoSpaceDN w:val="0"/>
        <w:adjustRightInd w:val="0"/>
        <w:rPr>
          <w:rFonts w:ascii="Arial" w:hAnsi="Arial" w:cs="Arial"/>
          <w:color w:val="000000"/>
          <w:sz w:val="18"/>
          <w:szCs w:val="18"/>
        </w:rPr>
      </w:pPr>
      <w:r w:rsidRPr="009B2B7C">
        <w:rPr>
          <w:rFonts w:ascii="Arial" w:hAnsi="Arial" w:cs="Arial"/>
          <w:b/>
          <w:color w:val="000000"/>
          <w:sz w:val="18"/>
          <w:szCs w:val="18"/>
        </w:rPr>
        <w:t>Inciso 8)</w:t>
      </w:r>
      <w:r w:rsidRPr="009B2B7C">
        <w:rPr>
          <w:rFonts w:ascii="Arial" w:hAnsi="Arial" w:cs="Arial"/>
          <w:color w:val="000000"/>
          <w:sz w:val="18"/>
          <w:szCs w:val="18"/>
        </w:rPr>
        <w:t xml:space="preserve"> Un cargo administrativo público o privado y veinte (20) horas cátedra del Nivel Inicial, E.G.B., Polimodal y Regímenes Especiales o veintiséis (26) horas cátedra del Nivel Superior </w:t>
      </w:r>
    </w:p>
    <w:p w:rsidR="00525DF6" w:rsidRPr="009B2B7C" w:rsidRDefault="00525DF6" w:rsidP="00525DF6">
      <w:pPr>
        <w:autoSpaceDE w:val="0"/>
        <w:autoSpaceDN w:val="0"/>
        <w:adjustRightInd w:val="0"/>
        <w:jc w:val="both"/>
        <w:rPr>
          <w:rFonts w:ascii="Arial" w:hAnsi="Arial" w:cs="Arial"/>
          <w:color w:val="000000"/>
          <w:sz w:val="18"/>
          <w:szCs w:val="18"/>
        </w:rPr>
      </w:pPr>
      <w:r w:rsidRPr="009B2B7C">
        <w:rPr>
          <w:rFonts w:ascii="Arial" w:hAnsi="Arial" w:cs="Arial"/>
          <w:b/>
          <w:color w:val="000000"/>
          <w:sz w:val="18"/>
          <w:szCs w:val="18"/>
        </w:rPr>
        <w:t>Inciso 9)</w:t>
      </w:r>
      <w:r w:rsidRPr="009B2B7C">
        <w:rPr>
          <w:rFonts w:ascii="Arial" w:hAnsi="Arial" w:cs="Arial"/>
          <w:color w:val="000000"/>
          <w:sz w:val="18"/>
          <w:szCs w:val="18"/>
        </w:rPr>
        <w:t xml:space="preserve"> Un beneficio jubilatorio docente y hasta doce (12) horas cátedra, teniendo prioridad quien no posea cargo y/</w:t>
      </w:r>
      <w:r>
        <w:rPr>
          <w:rFonts w:ascii="Arial" w:hAnsi="Arial" w:cs="Arial"/>
          <w:color w:val="000000"/>
          <w:sz w:val="18"/>
          <w:szCs w:val="18"/>
        </w:rPr>
        <w:t>u</w:t>
      </w:r>
      <w:r w:rsidRPr="009B2B7C">
        <w:rPr>
          <w:rFonts w:ascii="Arial" w:hAnsi="Arial" w:cs="Arial"/>
          <w:color w:val="000000"/>
          <w:sz w:val="18"/>
          <w:szCs w:val="18"/>
        </w:rPr>
        <w:t xml:space="preserve"> horas cátedra titulares.</w:t>
      </w:r>
    </w:p>
    <w:p w:rsidR="00525DF6" w:rsidRPr="009B2B7C" w:rsidRDefault="00525DF6" w:rsidP="00525DF6">
      <w:pPr>
        <w:autoSpaceDE w:val="0"/>
        <w:autoSpaceDN w:val="0"/>
        <w:adjustRightInd w:val="0"/>
        <w:jc w:val="both"/>
        <w:rPr>
          <w:rFonts w:ascii="Arial" w:hAnsi="Arial" w:cs="Arial"/>
          <w:color w:val="000000"/>
          <w:sz w:val="18"/>
          <w:szCs w:val="18"/>
        </w:rPr>
      </w:pPr>
      <w:r w:rsidRPr="009B2B7C">
        <w:rPr>
          <w:rFonts w:ascii="Arial" w:hAnsi="Arial" w:cs="Arial"/>
          <w:b/>
          <w:color w:val="000000"/>
          <w:sz w:val="18"/>
          <w:szCs w:val="18"/>
        </w:rPr>
        <w:t>Inciso 10)</w:t>
      </w:r>
      <w:r w:rsidRPr="009B2B7C">
        <w:rPr>
          <w:rFonts w:ascii="Arial" w:hAnsi="Arial" w:cs="Arial"/>
          <w:color w:val="000000"/>
          <w:sz w:val="18"/>
          <w:szCs w:val="18"/>
        </w:rPr>
        <w:t xml:space="preserve"> Un ejercicio privado de la profesión o tecnicatura y veinte (20) horas cátedra del Nivel Inicial,  E.G.B., Polimodal y Regímenes Especiales o veintiséis (26) horas de Nivel Superior.</w:t>
      </w:r>
    </w:p>
    <w:p w:rsidR="00525DF6" w:rsidRPr="009B2B7C" w:rsidRDefault="00525DF6" w:rsidP="00525DF6">
      <w:pPr>
        <w:autoSpaceDE w:val="0"/>
        <w:autoSpaceDN w:val="0"/>
        <w:adjustRightInd w:val="0"/>
        <w:jc w:val="both"/>
        <w:rPr>
          <w:rFonts w:ascii="Arial" w:hAnsi="Arial" w:cs="Arial"/>
          <w:color w:val="000000"/>
          <w:sz w:val="18"/>
          <w:szCs w:val="18"/>
        </w:rPr>
      </w:pPr>
      <w:r w:rsidRPr="009B2B7C">
        <w:rPr>
          <w:rFonts w:ascii="Arial" w:hAnsi="Arial" w:cs="Arial"/>
          <w:b/>
          <w:color w:val="000000"/>
          <w:sz w:val="18"/>
          <w:szCs w:val="18"/>
        </w:rPr>
        <w:t>Inciso 11)</w:t>
      </w:r>
      <w:r w:rsidRPr="009B2B7C">
        <w:rPr>
          <w:rFonts w:ascii="Arial" w:hAnsi="Arial" w:cs="Arial"/>
          <w:color w:val="000000"/>
          <w:sz w:val="18"/>
          <w:szCs w:val="18"/>
        </w:rPr>
        <w:t xml:space="preserve"> Cuando el agente combine el ejercicio de la docencia en el Nivel Superior con otro nivel del sistema, la acumulación que surja de la combinación, no podrá superar el máximo establecido para el Nivel Superior, respetando los límites establecidos en el inc. 1) del presente Artículo.</w:t>
      </w:r>
    </w:p>
    <w:p w:rsidR="00525DF6" w:rsidRDefault="00525DF6" w:rsidP="00525DF6">
      <w:pPr>
        <w:pStyle w:val="Ttulo1"/>
        <w:rPr>
          <w:rFonts w:ascii="Arial" w:hAnsi="Arial" w:cs="Arial"/>
          <w:sz w:val="24"/>
        </w:rPr>
      </w:pPr>
    </w:p>
    <w:p w:rsidR="00525DF6" w:rsidRPr="009B2B7C" w:rsidRDefault="00525DF6" w:rsidP="00525DF6">
      <w:pPr>
        <w:jc w:val="both"/>
        <w:rPr>
          <w:rFonts w:ascii="Arial" w:hAnsi="Arial" w:cs="Arial"/>
          <w:sz w:val="18"/>
          <w:szCs w:val="18"/>
        </w:rPr>
      </w:pPr>
      <w:r w:rsidRPr="009B2B7C">
        <w:rPr>
          <w:rFonts w:ascii="Arial" w:hAnsi="Arial" w:cs="Arial"/>
          <w:b/>
          <w:sz w:val="18"/>
          <w:szCs w:val="18"/>
        </w:rPr>
        <w:t>(2) JUBILACIÓN</w:t>
      </w:r>
      <w:r w:rsidRPr="009B2B7C">
        <w:rPr>
          <w:rFonts w:ascii="Arial" w:hAnsi="Arial" w:cs="Arial"/>
          <w:sz w:val="18"/>
          <w:szCs w:val="18"/>
        </w:rPr>
        <w:t xml:space="preserve">: se recuerda que, por el Art. 32º de la Ley </w:t>
      </w:r>
      <w:r>
        <w:rPr>
          <w:rFonts w:ascii="Arial" w:hAnsi="Arial" w:cs="Arial"/>
          <w:sz w:val="18"/>
          <w:szCs w:val="18"/>
        </w:rPr>
        <w:t xml:space="preserve">Nº </w:t>
      </w:r>
      <w:r w:rsidRPr="009B2B7C">
        <w:rPr>
          <w:rFonts w:ascii="Arial" w:hAnsi="Arial" w:cs="Arial"/>
          <w:sz w:val="18"/>
          <w:szCs w:val="18"/>
        </w:rPr>
        <w:t xml:space="preserve">6921, todo agente que reuniere los requisitos necesarios para obtener la jubilación, deberá obligatoriamente iniciar los trámites pertinentes y la administración lo intimará a su cumplimiento, extendiéndole a tal efecto los certificados de servicios y de remuneraciones y demás documentación necesaria a esos fines, manteniéndose la vigencia de la relación de empleo público hasta que el agente obtenga el beneficio previsional, por un plazo que no deberá exceder de un (1) año. Concedido el beneficio o cumplido dicho plazo operará en forma automática la cesación de la relación de empleo público. </w:t>
      </w:r>
    </w:p>
    <w:p w:rsidR="00525DF6" w:rsidRPr="009B2B7C" w:rsidRDefault="00525DF6" w:rsidP="00525DF6">
      <w:pPr>
        <w:jc w:val="both"/>
        <w:rPr>
          <w:rFonts w:ascii="Arial" w:hAnsi="Arial" w:cs="Arial"/>
          <w:b/>
          <w:sz w:val="18"/>
          <w:szCs w:val="18"/>
        </w:rPr>
      </w:pPr>
      <w:r w:rsidRPr="009B2B7C">
        <w:rPr>
          <w:rFonts w:ascii="Arial" w:hAnsi="Arial" w:cs="Arial"/>
          <w:b/>
          <w:sz w:val="18"/>
          <w:szCs w:val="18"/>
        </w:rPr>
        <w:t>Es importante aclarar que dicho plazo se computará desde la fecha de notificación fehaciente al agente de la intimación o emplazamiento.</w:t>
      </w:r>
    </w:p>
    <w:p w:rsidR="00525DF6" w:rsidRPr="009B2B7C" w:rsidRDefault="00525DF6" w:rsidP="00525DF6">
      <w:pPr>
        <w:jc w:val="both"/>
        <w:rPr>
          <w:rFonts w:ascii="Arial" w:hAnsi="Arial" w:cs="Arial"/>
          <w:sz w:val="18"/>
          <w:szCs w:val="18"/>
        </w:rPr>
      </w:pPr>
    </w:p>
    <w:p w:rsidR="00525DF6" w:rsidRPr="009B2B7C" w:rsidRDefault="00525DF6" w:rsidP="00525DF6">
      <w:pPr>
        <w:ind w:right="51"/>
        <w:jc w:val="both"/>
        <w:rPr>
          <w:rFonts w:ascii="Arial" w:hAnsi="Arial" w:cs="Arial"/>
          <w:sz w:val="18"/>
          <w:szCs w:val="18"/>
        </w:rPr>
      </w:pPr>
      <w:r w:rsidRPr="009B2B7C">
        <w:rPr>
          <w:rFonts w:ascii="Arial" w:hAnsi="Arial" w:cs="Arial"/>
          <w:b/>
          <w:sz w:val="18"/>
          <w:szCs w:val="18"/>
        </w:rPr>
        <w:t>(3)</w:t>
      </w:r>
      <w:r w:rsidRPr="009B2B7C">
        <w:rPr>
          <w:rFonts w:ascii="Arial" w:hAnsi="Arial" w:cs="Arial"/>
          <w:sz w:val="18"/>
          <w:szCs w:val="18"/>
        </w:rPr>
        <w:t xml:space="preserve"> </w:t>
      </w:r>
      <w:r w:rsidRPr="009B2B7C">
        <w:rPr>
          <w:rFonts w:ascii="Arial" w:hAnsi="Arial" w:cs="Arial"/>
          <w:b/>
          <w:sz w:val="18"/>
          <w:szCs w:val="18"/>
        </w:rPr>
        <w:t>BENEFICIOS PREVISIONALES</w:t>
      </w:r>
      <w:r w:rsidRPr="009B2B7C">
        <w:rPr>
          <w:rFonts w:ascii="Arial" w:hAnsi="Arial" w:cs="Arial"/>
          <w:sz w:val="18"/>
          <w:szCs w:val="18"/>
        </w:rPr>
        <w:t xml:space="preserve">: Art. 12° - </w:t>
      </w:r>
      <w:proofErr w:type="spellStart"/>
      <w:r w:rsidRPr="009B2B7C">
        <w:rPr>
          <w:rFonts w:ascii="Arial" w:hAnsi="Arial" w:cs="Arial"/>
          <w:sz w:val="18"/>
          <w:szCs w:val="18"/>
        </w:rPr>
        <w:t>Inc</w:t>
      </w:r>
      <w:proofErr w:type="spellEnd"/>
      <w:r w:rsidRPr="009B2B7C">
        <w:rPr>
          <w:rFonts w:ascii="Arial" w:hAnsi="Arial" w:cs="Arial"/>
          <w:sz w:val="18"/>
          <w:szCs w:val="18"/>
        </w:rPr>
        <w:t xml:space="preserve"> h) : Son obligaciones del empleador: “</w:t>
      </w:r>
      <w:r w:rsidRPr="009B2B7C">
        <w:rPr>
          <w:rFonts w:ascii="Arial" w:hAnsi="Arial" w:cs="Arial"/>
          <w:b/>
          <w:bCs/>
          <w:sz w:val="18"/>
          <w:szCs w:val="18"/>
        </w:rPr>
        <w:t>requerir</w:t>
      </w:r>
      <w:r w:rsidRPr="009B2B7C">
        <w:rPr>
          <w:rFonts w:ascii="Arial" w:hAnsi="Arial" w:cs="Arial"/>
          <w:sz w:val="18"/>
          <w:szCs w:val="18"/>
        </w:rPr>
        <w:t xml:space="preserve"> de los trabajadores comprendidos en el  SIJP al comienzo de la relación laboral, en los plazos y con las modalidades que la autoridad de aplicación establezca, la presentación de una declaración jurada escrita de si, son o no beneficiarios de jubilación, pensión, retiro o prestación no contributiva, con indicación, en caso afirmativo, del organismo otorgante y datos de individualización  de la prestación”.</w:t>
      </w:r>
    </w:p>
    <w:p w:rsidR="00525DF6" w:rsidRPr="009B2B7C" w:rsidRDefault="00525DF6" w:rsidP="00525DF6">
      <w:pPr>
        <w:ind w:right="51"/>
        <w:jc w:val="both"/>
        <w:rPr>
          <w:rFonts w:ascii="Arial" w:hAnsi="Arial" w:cs="Arial"/>
          <w:sz w:val="18"/>
          <w:szCs w:val="18"/>
        </w:rPr>
      </w:pPr>
      <w:r w:rsidRPr="009B2B7C">
        <w:rPr>
          <w:rFonts w:ascii="Arial" w:hAnsi="Arial" w:cs="Arial"/>
          <w:sz w:val="18"/>
          <w:szCs w:val="18"/>
        </w:rPr>
        <w:t>Art. 13° - Inc. a) Ap. 2: Son obligaciones de los afiliados y beneficiarios: “</w:t>
      </w:r>
      <w:r w:rsidRPr="009B2B7C">
        <w:rPr>
          <w:rFonts w:ascii="Arial" w:hAnsi="Arial" w:cs="Arial"/>
          <w:b/>
          <w:bCs/>
          <w:sz w:val="18"/>
          <w:szCs w:val="18"/>
        </w:rPr>
        <w:t>presentar</w:t>
      </w:r>
      <w:r w:rsidRPr="009B2B7C">
        <w:rPr>
          <w:rFonts w:ascii="Arial" w:hAnsi="Arial" w:cs="Arial"/>
          <w:sz w:val="18"/>
          <w:szCs w:val="18"/>
        </w:rPr>
        <w:t xml:space="preserve"> al empleador la declaración jurada, a la que se refiere el Inc. h) del Art. </w:t>
      </w:r>
      <w:r>
        <w:rPr>
          <w:rFonts w:ascii="Arial" w:hAnsi="Arial" w:cs="Arial"/>
          <w:sz w:val="18"/>
          <w:szCs w:val="18"/>
        </w:rPr>
        <w:t>1</w:t>
      </w:r>
      <w:r w:rsidRPr="009B2B7C">
        <w:rPr>
          <w:rFonts w:ascii="Arial" w:hAnsi="Arial" w:cs="Arial"/>
          <w:sz w:val="18"/>
          <w:szCs w:val="18"/>
        </w:rPr>
        <w:t>2°, y actualizar la misma cuando adquieran el carácter de beneficiario de jubilación, pensión, retiro o presentación no contributiva, en el plazo y con las modalidades que la autoridad de aplicación establezca”.</w:t>
      </w:r>
    </w:p>
    <w:p w:rsidR="00525DF6" w:rsidRPr="009B2B7C" w:rsidRDefault="00525DF6" w:rsidP="00525DF6">
      <w:pPr>
        <w:ind w:right="51"/>
        <w:jc w:val="both"/>
        <w:rPr>
          <w:rFonts w:ascii="Arial" w:hAnsi="Arial" w:cs="Arial"/>
          <w:sz w:val="18"/>
          <w:szCs w:val="18"/>
        </w:rPr>
      </w:pPr>
      <w:r w:rsidRPr="009B2B7C">
        <w:rPr>
          <w:rFonts w:ascii="Arial" w:hAnsi="Arial" w:cs="Arial"/>
          <w:sz w:val="18"/>
          <w:szCs w:val="18"/>
        </w:rPr>
        <w:t>Art. 13° - Inc. c) Ap. 3: Son obligaciones de los beneficiarios: “presentar al empleador la declaración jurada respectiva en el caso que volvieran a la actividad”.</w:t>
      </w:r>
    </w:p>
    <w:p w:rsidR="00525DF6" w:rsidRDefault="00525DF6" w:rsidP="00525DF6">
      <w:pPr>
        <w:jc w:val="both"/>
        <w:rPr>
          <w:rFonts w:ascii="Arial" w:hAnsi="Arial" w:cs="Arial"/>
        </w:rPr>
      </w:pPr>
    </w:p>
    <w:p w:rsidR="00525DF6" w:rsidRDefault="00525DF6" w:rsidP="00525DF6">
      <w:pPr>
        <w:jc w:val="both"/>
        <w:rPr>
          <w:rFonts w:ascii="Arial" w:hAnsi="Arial" w:cs="Arial"/>
          <w:u w:val="single"/>
        </w:rPr>
      </w:pPr>
    </w:p>
    <w:p w:rsidR="00525DF6" w:rsidRPr="00BD4A2C" w:rsidRDefault="00525DF6" w:rsidP="00525DF6">
      <w:pPr>
        <w:jc w:val="both"/>
        <w:rPr>
          <w:rFonts w:ascii="Arial" w:hAnsi="Arial" w:cs="Arial"/>
          <w:u w:val="single"/>
        </w:rPr>
      </w:pPr>
    </w:p>
    <w:p w:rsidR="00525DF6" w:rsidRPr="009B2B7C" w:rsidRDefault="00525DF6" w:rsidP="00525DF6">
      <w:pPr>
        <w:jc w:val="both"/>
        <w:rPr>
          <w:rFonts w:ascii="Arial" w:hAnsi="Arial" w:cs="Arial"/>
        </w:rPr>
      </w:pPr>
    </w:p>
    <w:p w:rsidR="00525DF6" w:rsidRDefault="00525DF6" w:rsidP="00525DF6">
      <w:pPr>
        <w:jc w:val="right"/>
        <w:rPr>
          <w:rFonts w:ascii="Arial" w:hAnsi="Arial" w:cs="Arial"/>
        </w:rPr>
      </w:pPr>
      <w:r>
        <w:rPr>
          <w:rFonts w:ascii="Arial" w:hAnsi="Arial" w:cs="Arial"/>
        </w:rPr>
        <w:t>_______________________</w:t>
      </w:r>
    </w:p>
    <w:p w:rsidR="001F2456" w:rsidRDefault="00525DF6" w:rsidP="00525DF6">
      <w:pPr>
        <w:jc w:val="right"/>
        <w:rPr>
          <w:rFonts w:ascii="Arial" w:hAnsi="Arial" w:cs="Arial"/>
        </w:rPr>
      </w:pPr>
      <w:r w:rsidRPr="00EB328E">
        <w:rPr>
          <w:rFonts w:ascii="Arial" w:hAnsi="Arial" w:cs="Arial"/>
          <w:b/>
        </w:rPr>
        <w:t xml:space="preserve">       </w:t>
      </w:r>
      <w:r>
        <w:rPr>
          <w:rFonts w:ascii="Arial" w:hAnsi="Arial" w:cs="Arial"/>
          <w:b/>
        </w:rPr>
        <w:t>FIRMA DEL DECLARANTE</w:t>
      </w:r>
    </w:p>
    <w:p w:rsidR="0016097A" w:rsidRDefault="0016097A" w:rsidP="008840F2">
      <w:pPr>
        <w:jc w:val="both"/>
        <w:rPr>
          <w:rFonts w:ascii="Arial" w:hAnsi="Arial" w:cs="Arial"/>
        </w:rPr>
      </w:pPr>
    </w:p>
    <w:sectPr w:rsidR="0016097A" w:rsidSect="00525DF6">
      <w:pgSz w:w="12242" w:h="20163" w:code="5"/>
      <w:pgMar w:top="1264" w:right="902" w:bottom="902"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3E1" w:rsidRDefault="005D23E1" w:rsidP="008840F2">
      <w:r>
        <w:separator/>
      </w:r>
    </w:p>
  </w:endnote>
  <w:endnote w:type="continuationSeparator" w:id="0">
    <w:p w:rsidR="005D23E1" w:rsidRDefault="005D23E1" w:rsidP="00884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3E1" w:rsidRDefault="005D23E1" w:rsidP="008840F2">
      <w:r>
        <w:separator/>
      </w:r>
    </w:p>
  </w:footnote>
  <w:footnote w:type="continuationSeparator" w:id="0">
    <w:p w:rsidR="005D23E1" w:rsidRDefault="005D23E1" w:rsidP="00884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90" w:rsidRPr="00EA2190" w:rsidRDefault="009E6697" w:rsidP="008840F2">
    <w:pPr>
      <w:pStyle w:val="Encabezado"/>
      <w:jc w:val="center"/>
      <w:rPr>
        <w:rFonts w:ascii="Arial" w:hAnsi="Arial" w:cs="Arial"/>
      </w:rPr>
    </w:pPr>
    <w:r w:rsidRPr="009E6697">
      <w:rPr>
        <w:rFonts w:ascii="Arial" w:hAnsi="Arial" w:cs="Arial"/>
        <w:noProof/>
        <w:lang w:val="es-AR" w:eastAsia="es-AR"/>
      </w:rPr>
      <w:drawing>
        <wp:anchor distT="0" distB="0" distL="114300" distR="114300" simplePos="0" relativeHeight="251659264" behindDoc="0" locked="0" layoutInCell="1" allowOverlap="1">
          <wp:simplePos x="0" y="0"/>
          <wp:positionH relativeFrom="column">
            <wp:posOffset>311785</wp:posOffset>
          </wp:positionH>
          <wp:positionV relativeFrom="paragraph">
            <wp:posOffset>-326390</wp:posOffset>
          </wp:positionV>
          <wp:extent cx="390525" cy="438150"/>
          <wp:effectExtent l="1905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390525" cy="438150"/>
                  </a:xfrm>
                  <a:prstGeom prst="rect">
                    <a:avLst/>
                  </a:prstGeom>
                  <a:noFill/>
                  <a:ln w="9525">
                    <a:noFill/>
                    <a:miter lim="800000"/>
                    <a:headEnd/>
                    <a:tailEnd/>
                  </a:ln>
                </pic:spPr>
              </pic:pic>
            </a:graphicData>
          </a:graphic>
        </wp:anchor>
      </w:drawing>
    </w:r>
  </w:p>
  <w:p w:rsidR="009E6697" w:rsidRDefault="009E6697" w:rsidP="009E6697">
    <w:pPr>
      <w:tabs>
        <w:tab w:val="center" w:pos="12758"/>
      </w:tabs>
      <w:ind w:left="-1701"/>
      <w:rPr>
        <w:rFonts w:ascii="Arial" w:hAnsi="Arial" w:cs="Arial"/>
        <w:sz w:val="20"/>
        <w:szCs w:val="20"/>
      </w:rPr>
    </w:pPr>
    <w:r>
      <w:rPr>
        <w:rFonts w:ascii="Arial" w:hAnsi="Arial" w:cs="Arial"/>
        <w:sz w:val="20"/>
        <w:szCs w:val="20"/>
      </w:rPr>
      <w:t xml:space="preserve">                        </w:t>
    </w:r>
    <w:r w:rsidRPr="00C54552">
      <w:rPr>
        <w:rFonts w:ascii="Arial" w:hAnsi="Arial" w:cs="Arial"/>
        <w:sz w:val="20"/>
        <w:szCs w:val="20"/>
      </w:rPr>
      <w:t>GOBIERNO DE MENDOZA</w:t>
    </w:r>
  </w:p>
  <w:p w:rsidR="008840F2" w:rsidRPr="009E6697" w:rsidRDefault="009E6697" w:rsidP="009E6697">
    <w:pPr>
      <w:tabs>
        <w:tab w:val="center" w:pos="12758"/>
      </w:tabs>
      <w:ind w:left="-1701"/>
      <w:rPr>
        <w:rFonts w:ascii="Arial" w:hAnsi="Arial" w:cs="Arial"/>
        <w:sz w:val="20"/>
        <w:szCs w:val="20"/>
      </w:rPr>
    </w:pPr>
    <w:r>
      <w:rPr>
        <w:rFonts w:ascii="Arial" w:hAnsi="Arial" w:cs="Arial"/>
        <w:sz w:val="20"/>
        <w:szCs w:val="20"/>
      </w:rPr>
      <w:t xml:space="preserve">                   </w:t>
    </w:r>
    <w:r w:rsidRPr="00C54552">
      <w:rPr>
        <w:rFonts w:ascii="Arial" w:hAnsi="Arial" w:cs="Arial"/>
        <w:b/>
        <w:bCs/>
        <w:sz w:val="20"/>
        <w:szCs w:val="20"/>
      </w:rPr>
      <w:t>Dirección General de Escuelas</w:t>
    </w:r>
    <w:r w:rsidRPr="008840F2">
      <w:rPr>
        <w:rFonts w:ascii="Arial" w:hAnsi="Arial" w:cs="Arial"/>
        <w:b/>
      </w:rPr>
      <w:t xml:space="preserve"> </w:t>
    </w:r>
    <w:r>
      <w:rPr>
        <w:rFonts w:ascii="Arial" w:hAnsi="Arial" w:cs="Arial"/>
        <w:b/>
      </w:rPr>
      <w:t xml:space="preserve">                                                                                               </w:t>
    </w:r>
  </w:p>
  <w:p w:rsidR="008840F2" w:rsidRDefault="008840F2" w:rsidP="00525DF6">
    <w:pPr>
      <w:pStyle w:val="Encabezado"/>
      <w:jc w:val="righ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840F2">
      <w:rPr>
        <w:rFonts w:ascii="Arial" w:hAnsi="Arial" w:cs="Arial"/>
        <w:b/>
      </w:rPr>
      <w:t>RESOLUCIÓN Nº</w:t>
    </w:r>
    <w:r w:rsidR="006D50DD">
      <w:rPr>
        <w:rFonts w:ascii="Arial" w:hAnsi="Arial" w:cs="Arial"/>
        <w:b/>
      </w:rPr>
      <w:t xml:space="preserve"> </w:t>
    </w:r>
    <w:r w:rsidR="00525DF6">
      <w:rPr>
        <w:rFonts w:ascii="Arial" w:hAnsi="Arial" w:cs="Arial"/>
        <w:b/>
      </w:rPr>
      <w:t>00</w:t>
    </w:r>
    <w:r w:rsidR="006D50DD">
      <w:rPr>
        <w:rFonts w:ascii="Arial" w:hAnsi="Arial" w:cs="Arial"/>
        <w:b/>
      </w:rPr>
      <w:t>531</w:t>
    </w:r>
    <w:r w:rsidR="00525DF6">
      <w:rPr>
        <w:rFonts w:ascii="Arial" w:hAnsi="Arial" w:cs="Arial"/>
        <w:b/>
      </w:rPr>
      <w:t>/14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F6" w:rsidRPr="00EA2190" w:rsidRDefault="00525DF6" w:rsidP="00525DF6">
    <w:pPr>
      <w:pStyle w:val="Encabezado"/>
      <w:jc w:val="center"/>
      <w:rPr>
        <w:rFonts w:ascii="Arial" w:hAnsi="Arial" w:cs="Arial"/>
      </w:rPr>
    </w:pPr>
    <w:r w:rsidRPr="009E6697">
      <w:rPr>
        <w:rFonts w:ascii="Arial" w:hAnsi="Arial" w:cs="Arial"/>
        <w:noProof/>
        <w:lang w:val="es-AR" w:eastAsia="es-AR"/>
      </w:rPr>
      <w:drawing>
        <wp:anchor distT="0" distB="0" distL="114300" distR="114300" simplePos="0" relativeHeight="251661312" behindDoc="0" locked="0" layoutInCell="1" allowOverlap="1">
          <wp:simplePos x="0" y="0"/>
          <wp:positionH relativeFrom="column">
            <wp:posOffset>311785</wp:posOffset>
          </wp:positionH>
          <wp:positionV relativeFrom="paragraph">
            <wp:posOffset>-326390</wp:posOffset>
          </wp:positionV>
          <wp:extent cx="390525" cy="438150"/>
          <wp:effectExtent l="19050" t="0" r="9525" b="0"/>
          <wp:wrapTopAndBottom/>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390525" cy="438150"/>
                  </a:xfrm>
                  <a:prstGeom prst="rect">
                    <a:avLst/>
                  </a:prstGeom>
                  <a:noFill/>
                  <a:ln w="9525">
                    <a:noFill/>
                    <a:miter lim="800000"/>
                    <a:headEnd/>
                    <a:tailEnd/>
                  </a:ln>
                </pic:spPr>
              </pic:pic>
            </a:graphicData>
          </a:graphic>
        </wp:anchor>
      </w:drawing>
    </w:r>
  </w:p>
  <w:p w:rsidR="00525DF6" w:rsidRDefault="00525DF6" w:rsidP="00525DF6">
    <w:pPr>
      <w:tabs>
        <w:tab w:val="center" w:pos="12758"/>
      </w:tabs>
      <w:ind w:left="-1701"/>
      <w:rPr>
        <w:rFonts w:ascii="Arial" w:hAnsi="Arial" w:cs="Arial"/>
        <w:sz w:val="20"/>
        <w:szCs w:val="20"/>
      </w:rPr>
    </w:pPr>
    <w:r>
      <w:rPr>
        <w:rFonts w:ascii="Arial" w:hAnsi="Arial" w:cs="Arial"/>
        <w:sz w:val="20"/>
        <w:szCs w:val="20"/>
      </w:rPr>
      <w:t xml:space="preserve">                        </w:t>
    </w:r>
    <w:r w:rsidRPr="00C54552">
      <w:rPr>
        <w:rFonts w:ascii="Arial" w:hAnsi="Arial" w:cs="Arial"/>
        <w:sz w:val="20"/>
        <w:szCs w:val="20"/>
      </w:rPr>
      <w:t>GOBIERNO DE MENDOZA</w:t>
    </w:r>
  </w:p>
  <w:p w:rsidR="00525DF6" w:rsidRPr="009E6697" w:rsidRDefault="00525DF6" w:rsidP="00525DF6">
    <w:pPr>
      <w:tabs>
        <w:tab w:val="center" w:pos="12758"/>
      </w:tabs>
      <w:ind w:left="-1701"/>
      <w:rPr>
        <w:rFonts w:ascii="Arial" w:hAnsi="Arial" w:cs="Arial"/>
        <w:sz w:val="20"/>
        <w:szCs w:val="20"/>
      </w:rPr>
    </w:pPr>
    <w:r>
      <w:rPr>
        <w:rFonts w:ascii="Arial" w:hAnsi="Arial" w:cs="Arial"/>
        <w:sz w:val="20"/>
        <w:szCs w:val="20"/>
      </w:rPr>
      <w:t xml:space="preserve">                   </w:t>
    </w:r>
    <w:r w:rsidRPr="00C54552">
      <w:rPr>
        <w:rFonts w:ascii="Arial" w:hAnsi="Arial" w:cs="Arial"/>
        <w:b/>
        <w:bCs/>
        <w:sz w:val="20"/>
        <w:szCs w:val="20"/>
      </w:rPr>
      <w:t>Dirección General de Escuelas</w:t>
    </w:r>
    <w:r w:rsidRPr="008840F2">
      <w:rPr>
        <w:rFonts w:ascii="Arial" w:hAnsi="Arial" w:cs="Arial"/>
        <w:b/>
      </w:rPr>
      <w:t xml:space="preserve"> </w:t>
    </w:r>
    <w:r>
      <w:rPr>
        <w:rFonts w:ascii="Arial" w:hAnsi="Arial" w:cs="Arial"/>
        <w:b/>
      </w:rPr>
      <w:t xml:space="preserve">                                                                                               </w:t>
    </w:r>
  </w:p>
  <w:p w:rsidR="00525DF6" w:rsidRPr="00525DF6" w:rsidRDefault="00525DF6" w:rsidP="00525DF6">
    <w:pPr>
      <w:pStyle w:val="Encabezado"/>
      <w:jc w:val="righ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840F2">
      <w:rPr>
        <w:rFonts w:ascii="Arial" w:hAnsi="Arial" w:cs="Arial"/>
        <w:b/>
      </w:rPr>
      <w:t>RESOLUCIÓN Nº</w:t>
    </w:r>
    <w:r>
      <w:rPr>
        <w:rFonts w:ascii="Arial" w:hAnsi="Arial" w:cs="Arial"/>
        <w:b/>
      </w:rPr>
      <w:t xml:space="preserve"> 00531/14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F4B56"/>
    <w:multiLevelType w:val="hybridMultilevel"/>
    <w:tmpl w:val="67386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02CB6"/>
    <w:multiLevelType w:val="hybridMultilevel"/>
    <w:tmpl w:val="09C08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809131D"/>
    <w:multiLevelType w:val="hybridMultilevel"/>
    <w:tmpl w:val="E624A712"/>
    <w:lvl w:ilvl="0" w:tplc="6C78CBF4">
      <w:start w:val="1"/>
      <w:numFmt w:val="decimal"/>
      <w:lvlText w:val="%1)"/>
      <w:lvlJc w:val="left"/>
      <w:pPr>
        <w:tabs>
          <w:tab w:val="num" w:pos="658"/>
        </w:tabs>
        <w:ind w:left="658" w:hanging="360"/>
      </w:pPr>
      <w:rPr>
        <w:rFonts w:hint="default"/>
      </w:rPr>
    </w:lvl>
    <w:lvl w:ilvl="1" w:tplc="0C0A0019" w:tentative="1">
      <w:start w:val="1"/>
      <w:numFmt w:val="lowerLetter"/>
      <w:lvlText w:val="%2."/>
      <w:lvlJc w:val="left"/>
      <w:pPr>
        <w:tabs>
          <w:tab w:val="num" w:pos="1378"/>
        </w:tabs>
        <w:ind w:left="1378" w:hanging="360"/>
      </w:pPr>
    </w:lvl>
    <w:lvl w:ilvl="2" w:tplc="0C0A001B" w:tentative="1">
      <w:start w:val="1"/>
      <w:numFmt w:val="lowerRoman"/>
      <w:lvlText w:val="%3."/>
      <w:lvlJc w:val="right"/>
      <w:pPr>
        <w:tabs>
          <w:tab w:val="num" w:pos="2098"/>
        </w:tabs>
        <w:ind w:left="2098" w:hanging="180"/>
      </w:pPr>
    </w:lvl>
    <w:lvl w:ilvl="3" w:tplc="0C0A000F" w:tentative="1">
      <w:start w:val="1"/>
      <w:numFmt w:val="decimal"/>
      <w:lvlText w:val="%4."/>
      <w:lvlJc w:val="left"/>
      <w:pPr>
        <w:tabs>
          <w:tab w:val="num" w:pos="2818"/>
        </w:tabs>
        <w:ind w:left="2818" w:hanging="360"/>
      </w:pPr>
    </w:lvl>
    <w:lvl w:ilvl="4" w:tplc="0C0A0019" w:tentative="1">
      <w:start w:val="1"/>
      <w:numFmt w:val="lowerLetter"/>
      <w:lvlText w:val="%5."/>
      <w:lvlJc w:val="left"/>
      <w:pPr>
        <w:tabs>
          <w:tab w:val="num" w:pos="3538"/>
        </w:tabs>
        <w:ind w:left="3538" w:hanging="360"/>
      </w:pPr>
    </w:lvl>
    <w:lvl w:ilvl="5" w:tplc="0C0A001B" w:tentative="1">
      <w:start w:val="1"/>
      <w:numFmt w:val="lowerRoman"/>
      <w:lvlText w:val="%6."/>
      <w:lvlJc w:val="right"/>
      <w:pPr>
        <w:tabs>
          <w:tab w:val="num" w:pos="4258"/>
        </w:tabs>
        <w:ind w:left="4258" w:hanging="180"/>
      </w:pPr>
    </w:lvl>
    <w:lvl w:ilvl="6" w:tplc="0C0A000F" w:tentative="1">
      <w:start w:val="1"/>
      <w:numFmt w:val="decimal"/>
      <w:lvlText w:val="%7."/>
      <w:lvlJc w:val="left"/>
      <w:pPr>
        <w:tabs>
          <w:tab w:val="num" w:pos="4978"/>
        </w:tabs>
        <w:ind w:left="4978" w:hanging="360"/>
      </w:pPr>
    </w:lvl>
    <w:lvl w:ilvl="7" w:tplc="0C0A0019" w:tentative="1">
      <w:start w:val="1"/>
      <w:numFmt w:val="lowerLetter"/>
      <w:lvlText w:val="%8."/>
      <w:lvlJc w:val="left"/>
      <w:pPr>
        <w:tabs>
          <w:tab w:val="num" w:pos="5698"/>
        </w:tabs>
        <w:ind w:left="5698" w:hanging="360"/>
      </w:pPr>
    </w:lvl>
    <w:lvl w:ilvl="8" w:tplc="0C0A001B" w:tentative="1">
      <w:start w:val="1"/>
      <w:numFmt w:val="lowerRoman"/>
      <w:lvlText w:val="%9."/>
      <w:lvlJc w:val="right"/>
      <w:pPr>
        <w:tabs>
          <w:tab w:val="num" w:pos="6418"/>
        </w:tabs>
        <w:ind w:left="6418" w:hanging="180"/>
      </w:pPr>
    </w:lvl>
  </w:abstractNum>
  <w:abstractNum w:abstractNumId="3">
    <w:nsid w:val="3FA551EE"/>
    <w:multiLevelType w:val="hybridMultilevel"/>
    <w:tmpl w:val="BB02E0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F511A8C"/>
    <w:multiLevelType w:val="hybridMultilevel"/>
    <w:tmpl w:val="2DA44636"/>
    <w:lvl w:ilvl="0" w:tplc="0C0A0001">
      <w:start w:val="1"/>
      <w:numFmt w:val="bullet"/>
      <w:lvlText w:val=""/>
      <w:lvlJc w:val="left"/>
      <w:pPr>
        <w:tabs>
          <w:tab w:val="num" w:pos="720"/>
        </w:tabs>
        <w:ind w:left="720" w:hanging="360"/>
      </w:pPr>
      <w:rPr>
        <w:rFonts w:ascii="Symbol" w:hAnsi="Symbol" w:hint="default"/>
      </w:rPr>
    </w:lvl>
    <w:lvl w:ilvl="1" w:tplc="06EE328E">
      <w:start w:val="7"/>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0ED6BE7"/>
    <w:multiLevelType w:val="hybridMultilevel"/>
    <w:tmpl w:val="22961F90"/>
    <w:lvl w:ilvl="0" w:tplc="46409C3A">
      <w:start w:val="1"/>
      <w:numFmt w:val="bullet"/>
      <w:lvlText w:val=""/>
      <w:lvlJc w:val="left"/>
      <w:pPr>
        <w:tabs>
          <w:tab w:val="num" w:pos="1080"/>
        </w:tabs>
        <w:ind w:left="1080" w:hanging="360"/>
      </w:pPr>
      <w:rPr>
        <w:rFonts w:ascii="Symbol" w:hAnsi="Symbol" w:hint="default"/>
        <w:b w:val="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nsid w:val="65C46362"/>
    <w:multiLevelType w:val="hybridMultilevel"/>
    <w:tmpl w:val="02AE1044"/>
    <w:lvl w:ilvl="0" w:tplc="6C78CBF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5E9744C"/>
    <w:multiLevelType w:val="hybridMultilevel"/>
    <w:tmpl w:val="A5AE86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7B4499"/>
    <w:multiLevelType w:val="hybridMultilevel"/>
    <w:tmpl w:val="AF666902"/>
    <w:lvl w:ilvl="0" w:tplc="407E8B3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73584904"/>
    <w:multiLevelType w:val="hybridMultilevel"/>
    <w:tmpl w:val="627A74C0"/>
    <w:lvl w:ilvl="0" w:tplc="6C78CBF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8"/>
  </w:num>
  <w:num w:numId="4">
    <w:abstractNumId w:val="9"/>
  </w:num>
  <w:num w:numId="5">
    <w:abstractNumId w:val="0"/>
  </w:num>
  <w:num w:numId="6">
    <w:abstractNumId w:val="4"/>
  </w:num>
  <w:num w:numId="7">
    <w:abstractNumId w:val="7"/>
  </w:num>
  <w:num w:numId="8">
    <w:abstractNumId w:val="5"/>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2530"/>
  </w:hdrShapeDefaults>
  <w:footnotePr>
    <w:footnote w:id="-1"/>
    <w:footnote w:id="0"/>
  </w:footnotePr>
  <w:endnotePr>
    <w:endnote w:id="-1"/>
    <w:endnote w:id="0"/>
  </w:endnotePr>
  <w:compat/>
  <w:rsids>
    <w:rsidRoot w:val="00366AA4"/>
    <w:rsid w:val="000D1C3A"/>
    <w:rsid w:val="00126BEA"/>
    <w:rsid w:val="00133AD3"/>
    <w:rsid w:val="00144022"/>
    <w:rsid w:val="0016097A"/>
    <w:rsid w:val="001F2456"/>
    <w:rsid w:val="001F7F2D"/>
    <w:rsid w:val="002D3635"/>
    <w:rsid w:val="00366AA4"/>
    <w:rsid w:val="0037709C"/>
    <w:rsid w:val="003C2452"/>
    <w:rsid w:val="00476BB8"/>
    <w:rsid w:val="00477D13"/>
    <w:rsid w:val="004B0209"/>
    <w:rsid w:val="004E66C9"/>
    <w:rsid w:val="00525DF6"/>
    <w:rsid w:val="005331FB"/>
    <w:rsid w:val="00554803"/>
    <w:rsid w:val="0056699D"/>
    <w:rsid w:val="005D23E1"/>
    <w:rsid w:val="00683A9A"/>
    <w:rsid w:val="006D50DD"/>
    <w:rsid w:val="007152B5"/>
    <w:rsid w:val="00774783"/>
    <w:rsid w:val="00793087"/>
    <w:rsid w:val="007B669E"/>
    <w:rsid w:val="007D2E1F"/>
    <w:rsid w:val="00810AC4"/>
    <w:rsid w:val="008840F2"/>
    <w:rsid w:val="008F2B95"/>
    <w:rsid w:val="008F7799"/>
    <w:rsid w:val="00955C64"/>
    <w:rsid w:val="00986C1F"/>
    <w:rsid w:val="009E6697"/>
    <w:rsid w:val="00A46466"/>
    <w:rsid w:val="00A56F6F"/>
    <w:rsid w:val="00A82A71"/>
    <w:rsid w:val="00AB6085"/>
    <w:rsid w:val="00B04DDC"/>
    <w:rsid w:val="00B0667B"/>
    <w:rsid w:val="00B10AC7"/>
    <w:rsid w:val="00B13E69"/>
    <w:rsid w:val="00B1561E"/>
    <w:rsid w:val="00B44B55"/>
    <w:rsid w:val="00B84BB6"/>
    <w:rsid w:val="00B8632B"/>
    <w:rsid w:val="00BA5487"/>
    <w:rsid w:val="00BF78E4"/>
    <w:rsid w:val="00C828E4"/>
    <w:rsid w:val="00D01C4B"/>
    <w:rsid w:val="00D200AE"/>
    <w:rsid w:val="00D439BF"/>
    <w:rsid w:val="00D60C34"/>
    <w:rsid w:val="00D71C11"/>
    <w:rsid w:val="00DA1738"/>
    <w:rsid w:val="00DB7C2C"/>
    <w:rsid w:val="00E22BD7"/>
    <w:rsid w:val="00EA2190"/>
    <w:rsid w:val="00EB005E"/>
    <w:rsid w:val="00F92D77"/>
    <w:rsid w:val="00FB259E"/>
    <w:rsid w:val="00FC49A9"/>
    <w:rsid w:val="00FF2E2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E69"/>
    <w:rPr>
      <w:sz w:val="24"/>
      <w:szCs w:val="24"/>
      <w:lang w:val="es-ES" w:eastAsia="es-ES"/>
    </w:rPr>
  </w:style>
  <w:style w:type="paragraph" w:styleId="Ttulo1">
    <w:name w:val="heading 1"/>
    <w:basedOn w:val="Normal"/>
    <w:next w:val="Normal"/>
    <w:qFormat/>
    <w:rsid w:val="00B13E69"/>
    <w:pPr>
      <w:keepNext/>
      <w:jc w:val="center"/>
      <w:outlineLvl w:val="0"/>
    </w:pPr>
    <w:rPr>
      <w:b/>
      <w:bCs/>
      <w:sz w:val="28"/>
    </w:rPr>
  </w:style>
  <w:style w:type="paragraph" w:styleId="Ttulo2">
    <w:name w:val="heading 2"/>
    <w:basedOn w:val="Normal"/>
    <w:next w:val="Normal"/>
    <w:qFormat/>
    <w:rsid w:val="00B13E69"/>
    <w:pPr>
      <w:keepNext/>
      <w:jc w:val="right"/>
      <w:outlineLvl w:val="1"/>
    </w:pPr>
    <w:rPr>
      <w:b/>
      <w:bCs/>
    </w:rPr>
  </w:style>
  <w:style w:type="paragraph" w:styleId="Ttulo3">
    <w:name w:val="heading 3"/>
    <w:basedOn w:val="Normal"/>
    <w:next w:val="Normal"/>
    <w:qFormat/>
    <w:rsid w:val="00B13E69"/>
    <w:pPr>
      <w:keepNext/>
      <w:pBdr>
        <w:top w:val="single" w:sz="4" w:space="1" w:color="auto"/>
        <w:left w:val="single" w:sz="4" w:space="4" w:color="auto"/>
        <w:bottom w:val="single" w:sz="4" w:space="1" w:color="auto"/>
        <w:right w:val="single" w:sz="4" w:space="4" w:color="auto"/>
      </w:pBdr>
      <w:jc w:val="center"/>
      <w:outlineLvl w:val="2"/>
    </w:pPr>
    <w:rPr>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B13E69"/>
    <w:pPr>
      <w:jc w:val="center"/>
    </w:pPr>
    <w:rPr>
      <w:rFonts w:ascii="Arial" w:hAnsi="Arial" w:cs="Arial"/>
      <w:b/>
      <w:bCs/>
      <w:sz w:val="18"/>
    </w:rPr>
  </w:style>
  <w:style w:type="paragraph" w:styleId="Textoindependiente2">
    <w:name w:val="Body Text 2"/>
    <w:basedOn w:val="Normal"/>
    <w:semiHidden/>
    <w:rsid w:val="00B13E69"/>
    <w:rPr>
      <w:rFonts w:ascii="Arial" w:hAnsi="Arial" w:cs="Arial"/>
      <w:sz w:val="20"/>
    </w:rPr>
  </w:style>
  <w:style w:type="paragraph" w:styleId="Encabezado">
    <w:name w:val="header"/>
    <w:basedOn w:val="Normal"/>
    <w:link w:val="EncabezadoCar"/>
    <w:unhideWhenUsed/>
    <w:rsid w:val="008840F2"/>
    <w:pPr>
      <w:tabs>
        <w:tab w:val="center" w:pos="4419"/>
        <w:tab w:val="right" w:pos="8838"/>
      </w:tabs>
    </w:pPr>
  </w:style>
  <w:style w:type="character" w:customStyle="1" w:styleId="EncabezadoCar">
    <w:name w:val="Encabezado Car"/>
    <w:basedOn w:val="Fuentedeprrafopredeter"/>
    <w:link w:val="Encabezado"/>
    <w:rsid w:val="008840F2"/>
    <w:rPr>
      <w:sz w:val="24"/>
      <w:szCs w:val="24"/>
      <w:lang w:val="es-ES" w:eastAsia="es-ES"/>
    </w:rPr>
  </w:style>
  <w:style w:type="paragraph" w:styleId="Piedepgina">
    <w:name w:val="footer"/>
    <w:basedOn w:val="Normal"/>
    <w:link w:val="PiedepginaCar"/>
    <w:uiPriority w:val="99"/>
    <w:semiHidden/>
    <w:unhideWhenUsed/>
    <w:rsid w:val="008840F2"/>
    <w:pPr>
      <w:tabs>
        <w:tab w:val="center" w:pos="4419"/>
        <w:tab w:val="right" w:pos="8838"/>
      </w:tabs>
    </w:pPr>
  </w:style>
  <w:style w:type="character" w:customStyle="1" w:styleId="PiedepginaCar">
    <w:name w:val="Pie de página Car"/>
    <w:basedOn w:val="Fuentedeprrafopredeter"/>
    <w:link w:val="Piedepgina"/>
    <w:uiPriority w:val="99"/>
    <w:semiHidden/>
    <w:rsid w:val="008840F2"/>
    <w:rPr>
      <w:sz w:val="24"/>
      <w:szCs w:val="24"/>
      <w:lang w:val="es-ES" w:eastAsia="es-ES"/>
    </w:rPr>
  </w:style>
  <w:style w:type="character" w:styleId="Hipervnculo">
    <w:name w:val="Hyperlink"/>
    <w:basedOn w:val="Fuentedeprrafopredeter"/>
    <w:uiPriority w:val="99"/>
    <w:unhideWhenUsed/>
    <w:rsid w:val="00FB259E"/>
    <w:rPr>
      <w:color w:val="0000FF" w:themeColor="hyperlink"/>
      <w:u w:val="single"/>
    </w:rPr>
  </w:style>
  <w:style w:type="paragraph" w:styleId="Textodeglobo">
    <w:name w:val="Balloon Text"/>
    <w:basedOn w:val="Normal"/>
    <w:link w:val="TextodegloboCar"/>
    <w:uiPriority w:val="99"/>
    <w:semiHidden/>
    <w:unhideWhenUsed/>
    <w:rsid w:val="001F2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456"/>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6D611-6701-4ADB-B190-64E7299A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1714</Words>
  <Characters>9427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PLANILLA ANEXA</vt:lpstr>
    </vt:vector>
  </TitlesOfParts>
  <Company>esc. bellas artes</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PLANILLA ANEXA</dc:title>
  <dc:creator>ba</dc:creator>
  <cp:lastModifiedBy>Edu-Caro</cp:lastModifiedBy>
  <cp:revision>2</cp:revision>
  <cp:lastPrinted>2014-04-24T20:53:00Z</cp:lastPrinted>
  <dcterms:created xsi:type="dcterms:W3CDTF">2014-06-14T23:46:00Z</dcterms:created>
  <dcterms:modified xsi:type="dcterms:W3CDTF">2014-06-14T23:46:00Z</dcterms:modified>
</cp:coreProperties>
</file>